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E7" w:rsidRPr="00C43676" w:rsidRDefault="007C43E7" w:rsidP="007C43E7">
      <w:pPr>
        <w:rPr>
          <w:color w:val="000000" w:themeColor="text1"/>
        </w:rPr>
      </w:pPr>
      <w:bookmarkStart w:id="0" w:name="_GoBack"/>
      <w:bookmarkEnd w:id="0"/>
      <w:r w:rsidRPr="00C43676">
        <w:rPr>
          <w:rFonts w:hint="eastAsia"/>
          <w:color w:val="000000" w:themeColor="text1"/>
        </w:rPr>
        <w:t>様式第</w:t>
      </w:r>
      <w:r w:rsidRPr="00C43676">
        <w:rPr>
          <w:rFonts w:hint="eastAsia"/>
          <w:color w:val="000000" w:themeColor="text1"/>
        </w:rPr>
        <w:t>1</w:t>
      </w:r>
      <w:r w:rsidRPr="00C43676">
        <w:rPr>
          <w:rFonts w:hint="eastAsia"/>
          <w:color w:val="000000" w:themeColor="text1"/>
        </w:rPr>
        <w:t>号</w:t>
      </w:r>
      <w:r w:rsidRPr="00C43676">
        <w:rPr>
          <w:rFonts w:hint="eastAsia"/>
          <w:color w:val="000000" w:themeColor="text1"/>
        </w:rPr>
        <w:t>(</w:t>
      </w:r>
      <w:r w:rsidRPr="00C43676">
        <w:rPr>
          <w:rFonts w:hint="eastAsia"/>
          <w:color w:val="000000" w:themeColor="text1"/>
        </w:rPr>
        <w:t>第</w:t>
      </w:r>
      <w:r w:rsidR="00B62F4D" w:rsidRPr="00C43676">
        <w:rPr>
          <w:rFonts w:hint="eastAsia"/>
          <w:color w:val="000000" w:themeColor="text1"/>
        </w:rPr>
        <w:t>6</w:t>
      </w:r>
      <w:r w:rsidRPr="00C43676">
        <w:rPr>
          <w:rFonts w:hint="eastAsia"/>
          <w:color w:val="000000" w:themeColor="text1"/>
        </w:rPr>
        <w:t>条関係</w:t>
      </w:r>
      <w:r w:rsidRPr="00C43676">
        <w:rPr>
          <w:rFonts w:hint="eastAsia"/>
          <w:color w:val="000000" w:themeColor="text1"/>
        </w:rPr>
        <w:t>)</w:t>
      </w:r>
    </w:p>
    <w:p w:rsidR="007C43E7" w:rsidRPr="00C43676" w:rsidRDefault="007C43E7" w:rsidP="007C43E7">
      <w:pPr>
        <w:rPr>
          <w:rFonts w:hAnsi="Century"/>
          <w:color w:val="000000" w:themeColor="text1"/>
          <w:kern w:val="0"/>
        </w:rPr>
      </w:pPr>
    </w:p>
    <w:p w:rsidR="007C43E7" w:rsidRPr="00C43676" w:rsidRDefault="007C43E7" w:rsidP="007C43E7">
      <w:pPr>
        <w:jc w:val="right"/>
        <w:rPr>
          <w:rFonts w:hAnsi="Century"/>
          <w:color w:val="000000" w:themeColor="text1"/>
        </w:rPr>
      </w:pPr>
      <w:r w:rsidRPr="00C43676">
        <w:rPr>
          <w:rFonts w:hAnsi="Century" w:hint="eastAsia"/>
          <w:color w:val="000000" w:themeColor="text1"/>
        </w:rPr>
        <w:t>年　　月　　日</w:t>
      </w:r>
    </w:p>
    <w:p w:rsidR="003A1CFC" w:rsidRPr="00C43676" w:rsidRDefault="003A1CFC" w:rsidP="003E14FD">
      <w:pPr>
        <w:ind w:firstLineChars="200" w:firstLine="440"/>
        <w:rPr>
          <w:color w:val="000000" w:themeColor="text1"/>
          <w:sz w:val="22"/>
        </w:rPr>
      </w:pPr>
    </w:p>
    <w:p w:rsidR="00B412D4" w:rsidRPr="00C43676" w:rsidRDefault="003E14FD" w:rsidP="003E14FD">
      <w:pPr>
        <w:ind w:firstLineChars="200" w:firstLine="440"/>
        <w:rPr>
          <w:color w:val="000000" w:themeColor="text1"/>
          <w:sz w:val="22"/>
        </w:rPr>
      </w:pPr>
      <w:r w:rsidRPr="00C43676">
        <w:rPr>
          <w:rFonts w:hint="eastAsia"/>
          <w:color w:val="000000" w:themeColor="text1"/>
          <w:sz w:val="22"/>
        </w:rPr>
        <w:t>西ノ島町長　様</w:t>
      </w:r>
    </w:p>
    <w:p w:rsidR="00B412D4" w:rsidRPr="00C43676" w:rsidRDefault="00B412D4">
      <w:pPr>
        <w:rPr>
          <w:color w:val="000000" w:themeColor="text1"/>
          <w:sz w:val="22"/>
        </w:rPr>
      </w:pPr>
    </w:p>
    <w:p w:rsidR="003E14FD" w:rsidRPr="00C43676" w:rsidRDefault="003E14FD">
      <w:pPr>
        <w:rPr>
          <w:color w:val="000000" w:themeColor="text1"/>
          <w:sz w:val="22"/>
        </w:rPr>
      </w:pPr>
      <w:r w:rsidRPr="00C43676">
        <w:rPr>
          <w:rFonts w:hint="eastAsia"/>
          <w:color w:val="000000" w:themeColor="text1"/>
          <w:sz w:val="22"/>
        </w:rPr>
        <w:t xml:space="preserve">　　　　　　　　　　　　　　　　　　　　　　　　　　　　　住所</w:t>
      </w:r>
    </w:p>
    <w:p w:rsidR="003E14FD" w:rsidRPr="00C43676" w:rsidRDefault="003E14FD">
      <w:pPr>
        <w:rPr>
          <w:color w:val="000000" w:themeColor="text1"/>
          <w:sz w:val="22"/>
        </w:rPr>
      </w:pPr>
      <w:r w:rsidRPr="00C43676">
        <w:rPr>
          <w:rFonts w:hint="eastAsia"/>
          <w:color w:val="000000" w:themeColor="text1"/>
          <w:sz w:val="22"/>
        </w:rPr>
        <w:t xml:space="preserve">　　　　　　　　　　　　　　　　　　　　　　　　　　　　　氏名</w:t>
      </w:r>
    </w:p>
    <w:p w:rsidR="003E14FD" w:rsidRPr="00C43676" w:rsidRDefault="003E14FD">
      <w:pPr>
        <w:rPr>
          <w:color w:val="000000" w:themeColor="text1"/>
          <w:sz w:val="22"/>
        </w:rPr>
      </w:pPr>
    </w:p>
    <w:p w:rsidR="00B412D4" w:rsidRPr="00C43676" w:rsidRDefault="00073F74" w:rsidP="007C43E7">
      <w:pPr>
        <w:jc w:val="center"/>
        <w:rPr>
          <w:color w:val="000000" w:themeColor="text1"/>
          <w:sz w:val="22"/>
        </w:rPr>
      </w:pPr>
      <w:r w:rsidRPr="00C43676">
        <w:rPr>
          <w:rFonts w:ascii="ＭＳ 明朝" w:eastAsia="ＭＳ 明朝" w:hAnsi="ＭＳ 明朝" w:cs="ＭＳ Ｐゴシック" w:hint="eastAsia"/>
          <w:color w:val="000000" w:themeColor="text1"/>
          <w:kern w:val="0"/>
          <w:sz w:val="22"/>
        </w:rPr>
        <w:t>観光施設改修等</w:t>
      </w:r>
      <w:r w:rsidR="005504D0" w:rsidRPr="00C43676">
        <w:rPr>
          <w:rFonts w:ascii="ＭＳ 明朝" w:eastAsia="ＭＳ 明朝" w:hAnsi="ＭＳ 明朝" w:cs="ＭＳ Ｐゴシック" w:hint="eastAsia"/>
          <w:color w:val="000000" w:themeColor="text1"/>
          <w:kern w:val="0"/>
          <w:sz w:val="22"/>
        </w:rPr>
        <w:t>利子</w:t>
      </w:r>
      <w:r w:rsidRPr="00C43676">
        <w:rPr>
          <w:rFonts w:ascii="ＭＳ 明朝" w:eastAsia="ＭＳ 明朝" w:hAnsi="ＭＳ 明朝" w:cs="ＭＳ Ｐゴシック" w:hint="eastAsia"/>
          <w:color w:val="000000" w:themeColor="text1"/>
          <w:kern w:val="0"/>
          <w:sz w:val="22"/>
        </w:rPr>
        <w:t>補給金</w:t>
      </w:r>
      <w:r w:rsidR="007C43E7" w:rsidRPr="00C43676">
        <w:rPr>
          <w:rFonts w:ascii="ＭＳ 明朝" w:eastAsia="ＭＳ 明朝" w:hAnsi="ＭＳ 明朝" w:cs="ＭＳ Ｐゴシック" w:hint="eastAsia"/>
          <w:color w:val="000000" w:themeColor="text1"/>
          <w:kern w:val="0"/>
          <w:sz w:val="22"/>
        </w:rPr>
        <w:t>承認申請書</w:t>
      </w:r>
    </w:p>
    <w:p w:rsidR="00B412D4" w:rsidRPr="00C43676" w:rsidRDefault="00B412D4">
      <w:pPr>
        <w:rPr>
          <w:color w:val="000000" w:themeColor="text1"/>
          <w:sz w:val="22"/>
        </w:rPr>
      </w:pPr>
    </w:p>
    <w:p w:rsidR="007C43E7" w:rsidRPr="00C43676" w:rsidRDefault="00B50968" w:rsidP="00B50968">
      <w:pPr>
        <w:ind w:firstLineChars="100" w:firstLine="220"/>
        <w:rPr>
          <w:color w:val="000000" w:themeColor="text1"/>
          <w:sz w:val="22"/>
        </w:rPr>
      </w:pPr>
      <w:r w:rsidRPr="00C43676">
        <w:rPr>
          <w:rFonts w:ascii="ＭＳ 明朝" w:eastAsia="ＭＳ 明朝" w:hAnsi="ＭＳ 明朝" w:cs="ＭＳ Ｐゴシック" w:hint="eastAsia"/>
          <w:color w:val="000000" w:themeColor="text1"/>
          <w:kern w:val="0"/>
          <w:sz w:val="22"/>
        </w:rPr>
        <w:t>西ノ島町観光事業用施設</w:t>
      </w:r>
      <w:r w:rsidR="005C64D4" w:rsidRPr="00C43676">
        <w:rPr>
          <w:rFonts w:ascii="ＭＳ 明朝" w:eastAsia="ＭＳ 明朝" w:hAnsi="ＭＳ 明朝" w:cs="ＭＳ Ｐゴシック" w:hint="eastAsia"/>
          <w:color w:val="000000" w:themeColor="text1"/>
          <w:kern w:val="0"/>
          <w:sz w:val="22"/>
        </w:rPr>
        <w:t>改修</w:t>
      </w:r>
      <w:r w:rsidRPr="00C43676">
        <w:rPr>
          <w:rFonts w:ascii="ＭＳ 明朝" w:eastAsia="ＭＳ 明朝" w:hAnsi="ＭＳ 明朝" w:cs="ＭＳ Ｐゴシック" w:hint="eastAsia"/>
          <w:color w:val="000000" w:themeColor="text1"/>
          <w:kern w:val="0"/>
          <w:sz w:val="22"/>
        </w:rPr>
        <w:t>等に係る借入金の利子補給金交付要綱第</w:t>
      </w:r>
      <w:r w:rsidR="00634D86" w:rsidRPr="00C43676">
        <w:rPr>
          <w:rFonts w:ascii="ＭＳ 明朝" w:eastAsia="ＭＳ 明朝" w:hAnsi="ＭＳ 明朝" w:cs="ＭＳ Ｐゴシック" w:hint="eastAsia"/>
          <w:color w:val="000000" w:themeColor="text1"/>
          <w:kern w:val="0"/>
          <w:sz w:val="22"/>
        </w:rPr>
        <w:t>６</w:t>
      </w:r>
      <w:r w:rsidRPr="00C43676">
        <w:rPr>
          <w:rFonts w:ascii="ＭＳ 明朝" w:eastAsia="ＭＳ 明朝" w:hAnsi="ＭＳ 明朝" w:cs="ＭＳ Ｐゴシック" w:hint="eastAsia"/>
          <w:color w:val="000000" w:themeColor="text1"/>
          <w:kern w:val="0"/>
          <w:sz w:val="22"/>
        </w:rPr>
        <w:t>条の規定に</w:t>
      </w:r>
      <w:r w:rsidR="003473D9" w:rsidRPr="00C43676">
        <w:rPr>
          <w:rFonts w:ascii="ＭＳ 明朝" w:eastAsia="ＭＳ 明朝" w:hAnsi="ＭＳ 明朝" w:cs="ＭＳ Ｐゴシック" w:hint="eastAsia"/>
          <w:color w:val="000000" w:themeColor="text1"/>
          <w:kern w:val="0"/>
          <w:sz w:val="22"/>
        </w:rPr>
        <w:t>より、</w:t>
      </w:r>
      <w:r w:rsidRPr="00C43676">
        <w:rPr>
          <w:rFonts w:ascii="ＭＳ 明朝" w:eastAsia="ＭＳ 明朝" w:hAnsi="ＭＳ 明朝" w:cs="ＭＳ Ｐゴシック" w:hint="eastAsia"/>
          <w:color w:val="000000" w:themeColor="text1"/>
          <w:kern w:val="0"/>
          <w:sz w:val="22"/>
        </w:rPr>
        <w:t>下記の借入に</w:t>
      </w:r>
      <w:r w:rsidR="003473D9" w:rsidRPr="00C43676">
        <w:rPr>
          <w:rFonts w:ascii="ＭＳ 明朝" w:eastAsia="ＭＳ 明朝" w:hAnsi="ＭＳ 明朝" w:cs="ＭＳ Ｐゴシック" w:hint="eastAsia"/>
          <w:color w:val="000000" w:themeColor="text1"/>
          <w:kern w:val="0"/>
          <w:sz w:val="22"/>
        </w:rPr>
        <w:t>係る</w:t>
      </w:r>
      <w:r w:rsidR="007C43E7" w:rsidRPr="00C43676">
        <w:rPr>
          <w:rFonts w:hint="eastAsia"/>
          <w:color w:val="000000" w:themeColor="text1"/>
          <w:sz w:val="22"/>
        </w:rPr>
        <w:t>利子補給の承認を受けたいので申請します。</w:t>
      </w:r>
    </w:p>
    <w:p w:rsidR="007C43E7" w:rsidRPr="00C43676" w:rsidRDefault="007C43E7">
      <w:pPr>
        <w:rPr>
          <w:color w:val="000000" w:themeColor="text1"/>
          <w:sz w:val="22"/>
        </w:rPr>
      </w:pPr>
    </w:p>
    <w:tbl>
      <w:tblPr>
        <w:tblStyle w:val="a5"/>
        <w:tblW w:w="0" w:type="auto"/>
        <w:tblInd w:w="250" w:type="dxa"/>
        <w:tblLook w:val="04A0" w:firstRow="1" w:lastRow="0" w:firstColumn="1" w:lastColumn="0" w:noHBand="0" w:noVBand="1"/>
      </w:tblPr>
      <w:tblGrid>
        <w:gridCol w:w="1843"/>
        <w:gridCol w:w="1701"/>
        <w:gridCol w:w="1701"/>
        <w:gridCol w:w="1701"/>
        <w:gridCol w:w="1843"/>
      </w:tblGrid>
      <w:tr w:rsidR="00C43676" w:rsidRPr="00C43676" w:rsidTr="00634D86">
        <w:tc>
          <w:tcPr>
            <w:tcW w:w="1843" w:type="dxa"/>
          </w:tcPr>
          <w:p w:rsidR="007C43E7" w:rsidRPr="00C43676" w:rsidRDefault="007C43E7">
            <w:pPr>
              <w:rPr>
                <w:color w:val="000000" w:themeColor="text1"/>
                <w:sz w:val="22"/>
              </w:rPr>
            </w:pPr>
            <w:r w:rsidRPr="00C43676">
              <w:rPr>
                <w:rFonts w:hint="eastAsia"/>
                <w:color w:val="000000" w:themeColor="text1"/>
                <w:sz w:val="22"/>
              </w:rPr>
              <w:t>通番</w:t>
            </w:r>
          </w:p>
        </w:tc>
        <w:tc>
          <w:tcPr>
            <w:tcW w:w="1701" w:type="dxa"/>
          </w:tcPr>
          <w:p w:rsidR="007C43E7" w:rsidRPr="00C43676" w:rsidRDefault="007C43E7" w:rsidP="00634D86">
            <w:pPr>
              <w:jc w:val="center"/>
              <w:rPr>
                <w:color w:val="000000" w:themeColor="text1"/>
                <w:sz w:val="22"/>
              </w:rPr>
            </w:pPr>
          </w:p>
        </w:tc>
        <w:tc>
          <w:tcPr>
            <w:tcW w:w="1701" w:type="dxa"/>
          </w:tcPr>
          <w:p w:rsidR="007C43E7" w:rsidRPr="00C43676" w:rsidRDefault="007C43E7" w:rsidP="00634D86">
            <w:pPr>
              <w:jc w:val="center"/>
              <w:rPr>
                <w:color w:val="000000" w:themeColor="text1"/>
                <w:sz w:val="22"/>
              </w:rPr>
            </w:pPr>
          </w:p>
        </w:tc>
        <w:tc>
          <w:tcPr>
            <w:tcW w:w="1701" w:type="dxa"/>
          </w:tcPr>
          <w:p w:rsidR="007C43E7" w:rsidRPr="00C43676" w:rsidRDefault="007C43E7" w:rsidP="00634D86">
            <w:pPr>
              <w:jc w:val="center"/>
              <w:rPr>
                <w:color w:val="000000" w:themeColor="text1"/>
                <w:sz w:val="22"/>
              </w:rPr>
            </w:pPr>
          </w:p>
        </w:tc>
        <w:tc>
          <w:tcPr>
            <w:tcW w:w="1843" w:type="dxa"/>
          </w:tcPr>
          <w:p w:rsidR="007C43E7" w:rsidRPr="00C43676" w:rsidRDefault="007C43E7" w:rsidP="00634D86">
            <w:pPr>
              <w:jc w:val="center"/>
              <w:rPr>
                <w:color w:val="000000" w:themeColor="text1"/>
                <w:sz w:val="22"/>
              </w:rPr>
            </w:pPr>
          </w:p>
        </w:tc>
      </w:tr>
      <w:tr w:rsidR="00C43676" w:rsidRPr="00C43676" w:rsidTr="00634D86">
        <w:tc>
          <w:tcPr>
            <w:tcW w:w="1843" w:type="dxa"/>
          </w:tcPr>
          <w:p w:rsidR="007C43E7" w:rsidRPr="00C43676" w:rsidRDefault="007C43E7">
            <w:pPr>
              <w:rPr>
                <w:color w:val="000000" w:themeColor="text1"/>
                <w:sz w:val="22"/>
              </w:rPr>
            </w:pPr>
            <w:proofErr w:type="gramStart"/>
            <w:r w:rsidRPr="00C43676">
              <w:rPr>
                <w:rFonts w:hint="eastAsia"/>
                <w:color w:val="000000" w:themeColor="text1"/>
                <w:sz w:val="22"/>
              </w:rPr>
              <w:t>借受</w:t>
            </w:r>
            <w:proofErr w:type="gramEnd"/>
            <w:r w:rsidRPr="00C43676">
              <w:rPr>
                <w:rFonts w:hint="eastAsia"/>
                <w:color w:val="000000" w:themeColor="text1"/>
                <w:sz w:val="22"/>
              </w:rPr>
              <w:t>者名</w:t>
            </w:r>
          </w:p>
        </w:tc>
        <w:tc>
          <w:tcPr>
            <w:tcW w:w="1701" w:type="dxa"/>
          </w:tcPr>
          <w:p w:rsidR="007C43E7" w:rsidRPr="00C43676" w:rsidRDefault="007C43E7">
            <w:pPr>
              <w:rPr>
                <w:color w:val="000000" w:themeColor="text1"/>
                <w:sz w:val="22"/>
              </w:rPr>
            </w:pPr>
          </w:p>
        </w:tc>
        <w:tc>
          <w:tcPr>
            <w:tcW w:w="1701" w:type="dxa"/>
          </w:tcPr>
          <w:p w:rsidR="007C43E7" w:rsidRPr="00C43676" w:rsidRDefault="007C43E7">
            <w:pPr>
              <w:rPr>
                <w:color w:val="000000" w:themeColor="text1"/>
                <w:sz w:val="22"/>
              </w:rPr>
            </w:pPr>
          </w:p>
        </w:tc>
        <w:tc>
          <w:tcPr>
            <w:tcW w:w="1701" w:type="dxa"/>
          </w:tcPr>
          <w:p w:rsidR="007C43E7" w:rsidRPr="00C43676" w:rsidRDefault="007C43E7">
            <w:pPr>
              <w:rPr>
                <w:color w:val="000000" w:themeColor="text1"/>
                <w:sz w:val="22"/>
              </w:rPr>
            </w:pPr>
          </w:p>
        </w:tc>
        <w:tc>
          <w:tcPr>
            <w:tcW w:w="1843" w:type="dxa"/>
          </w:tcPr>
          <w:p w:rsidR="007C43E7" w:rsidRPr="00C43676" w:rsidRDefault="007C43E7">
            <w:pPr>
              <w:rPr>
                <w:color w:val="000000" w:themeColor="text1"/>
                <w:sz w:val="22"/>
              </w:rPr>
            </w:pPr>
          </w:p>
        </w:tc>
      </w:tr>
      <w:tr w:rsidR="00C43676" w:rsidRPr="00C43676" w:rsidTr="00634D86">
        <w:tc>
          <w:tcPr>
            <w:tcW w:w="1843" w:type="dxa"/>
          </w:tcPr>
          <w:p w:rsidR="007C43E7" w:rsidRPr="00C43676" w:rsidRDefault="00634D86" w:rsidP="00634D86">
            <w:pPr>
              <w:rPr>
                <w:color w:val="000000" w:themeColor="text1"/>
                <w:sz w:val="22"/>
              </w:rPr>
            </w:pPr>
            <w:r w:rsidRPr="00C43676">
              <w:rPr>
                <w:rFonts w:hint="eastAsia"/>
                <w:color w:val="000000" w:themeColor="text1"/>
                <w:sz w:val="22"/>
              </w:rPr>
              <w:t>融資機関</w:t>
            </w:r>
          </w:p>
        </w:tc>
        <w:tc>
          <w:tcPr>
            <w:tcW w:w="1701" w:type="dxa"/>
          </w:tcPr>
          <w:p w:rsidR="007C43E7" w:rsidRPr="00C43676" w:rsidRDefault="007C43E7">
            <w:pPr>
              <w:rPr>
                <w:color w:val="000000" w:themeColor="text1"/>
                <w:sz w:val="22"/>
              </w:rPr>
            </w:pPr>
          </w:p>
        </w:tc>
        <w:tc>
          <w:tcPr>
            <w:tcW w:w="1701" w:type="dxa"/>
          </w:tcPr>
          <w:p w:rsidR="007C43E7" w:rsidRPr="00C43676" w:rsidRDefault="007C43E7">
            <w:pPr>
              <w:rPr>
                <w:color w:val="000000" w:themeColor="text1"/>
                <w:sz w:val="22"/>
              </w:rPr>
            </w:pPr>
          </w:p>
        </w:tc>
        <w:tc>
          <w:tcPr>
            <w:tcW w:w="1701" w:type="dxa"/>
          </w:tcPr>
          <w:p w:rsidR="007C43E7" w:rsidRPr="00C43676" w:rsidRDefault="007C43E7">
            <w:pPr>
              <w:rPr>
                <w:color w:val="000000" w:themeColor="text1"/>
                <w:sz w:val="22"/>
              </w:rPr>
            </w:pPr>
          </w:p>
        </w:tc>
        <w:tc>
          <w:tcPr>
            <w:tcW w:w="1843" w:type="dxa"/>
          </w:tcPr>
          <w:p w:rsidR="007C43E7" w:rsidRPr="00C43676" w:rsidRDefault="007C43E7">
            <w:pPr>
              <w:rPr>
                <w:color w:val="000000" w:themeColor="text1"/>
                <w:sz w:val="22"/>
              </w:rPr>
            </w:pPr>
          </w:p>
        </w:tc>
      </w:tr>
      <w:tr w:rsidR="00C43676" w:rsidRPr="00C43676" w:rsidTr="00634D86">
        <w:tc>
          <w:tcPr>
            <w:tcW w:w="1843" w:type="dxa"/>
          </w:tcPr>
          <w:p w:rsidR="007C43E7" w:rsidRPr="00C43676" w:rsidRDefault="007C43E7">
            <w:pPr>
              <w:rPr>
                <w:color w:val="000000" w:themeColor="text1"/>
                <w:sz w:val="22"/>
              </w:rPr>
            </w:pPr>
            <w:r w:rsidRPr="00C43676">
              <w:rPr>
                <w:rFonts w:hint="eastAsia"/>
                <w:color w:val="000000" w:themeColor="text1"/>
                <w:sz w:val="22"/>
              </w:rPr>
              <w:t>決定番号</w:t>
            </w:r>
          </w:p>
        </w:tc>
        <w:tc>
          <w:tcPr>
            <w:tcW w:w="1701" w:type="dxa"/>
          </w:tcPr>
          <w:p w:rsidR="007C43E7" w:rsidRPr="00C43676" w:rsidRDefault="007C43E7">
            <w:pPr>
              <w:rPr>
                <w:color w:val="000000" w:themeColor="text1"/>
                <w:sz w:val="22"/>
              </w:rPr>
            </w:pPr>
          </w:p>
        </w:tc>
        <w:tc>
          <w:tcPr>
            <w:tcW w:w="1701" w:type="dxa"/>
          </w:tcPr>
          <w:p w:rsidR="007C43E7" w:rsidRPr="00C43676" w:rsidRDefault="007C43E7">
            <w:pPr>
              <w:rPr>
                <w:color w:val="000000" w:themeColor="text1"/>
                <w:sz w:val="22"/>
              </w:rPr>
            </w:pPr>
          </w:p>
        </w:tc>
        <w:tc>
          <w:tcPr>
            <w:tcW w:w="1701" w:type="dxa"/>
          </w:tcPr>
          <w:p w:rsidR="007C43E7" w:rsidRPr="00C43676" w:rsidRDefault="007C43E7">
            <w:pPr>
              <w:rPr>
                <w:color w:val="000000" w:themeColor="text1"/>
                <w:sz w:val="22"/>
              </w:rPr>
            </w:pPr>
          </w:p>
        </w:tc>
        <w:tc>
          <w:tcPr>
            <w:tcW w:w="1843" w:type="dxa"/>
          </w:tcPr>
          <w:p w:rsidR="007C43E7" w:rsidRPr="00C43676" w:rsidRDefault="007C43E7">
            <w:pPr>
              <w:rPr>
                <w:color w:val="000000" w:themeColor="text1"/>
                <w:sz w:val="22"/>
              </w:rPr>
            </w:pPr>
          </w:p>
        </w:tc>
      </w:tr>
      <w:tr w:rsidR="00C43676" w:rsidRPr="00C43676" w:rsidTr="00634D86">
        <w:tc>
          <w:tcPr>
            <w:tcW w:w="1843" w:type="dxa"/>
          </w:tcPr>
          <w:p w:rsidR="007C43E7" w:rsidRPr="00C43676" w:rsidRDefault="007C43E7">
            <w:pPr>
              <w:rPr>
                <w:color w:val="000000" w:themeColor="text1"/>
                <w:sz w:val="22"/>
              </w:rPr>
            </w:pPr>
            <w:r w:rsidRPr="00C43676">
              <w:rPr>
                <w:rFonts w:hint="eastAsia"/>
                <w:color w:val="000000" w:themeColor="text1"/>
                <w:sz w:val="22"/>
              </w:rPr>
              <w:t>決定日</w:t>
            </w:r>
          </w:p>
        </w:tc>
        <w:tc>
          <w:tcPr>
            <w:tcW w:w="1701" w:type="dxa"/>
          </w:tcPr>
          <w:p w:rsidR="007C43E7" w:rsidRPr="00C43676" w:rsidRDefault="007C43E7">
            <w:pPr>
              <w:rPr>
                <w:color w:val="000000" w:themeColor="text1"/>
                <w:sz w:val="22"/>
              </w:rPr>
            </w:pPr>
          </w:p>
        </w:tc>
        <w:tc>
          <w:tcPr>
            <w:tcW w:w="1701" w:type="dxa"/>
          </w:tcPr>
          <w:p w:rsidR="007C43E7" w:rsidRPr="00C43676" w:rsidRDefault="007C43E7">
            <w:pPr>
              <w:rPr>
                <w:color w:val="000000" w:themeColor="text1"/>
                <w:sz w:val="22"/>
              </w:rPr>
            </w:pPr>
          </w:p>
        </w:tc>
        <w:tc>
          <w:tcPr>
            <w:tcW w:w="1701" w:type="dxa"/>
          </w:tcPr>
          <w:p w:rsidR="007C43E7" w:rsidRPr="00C43676" w:rsidRDefault="007C43E7">
            <w:pPr>
              <w:rPr>
                <w:color w:val="000000" w:themeColor="text1"/>
                <w:sz w:val="22"/>
              </w:rPr>
            </w:pPr>
          </w:p>
        </w:tc>
        <w:tc>
          <w:tcPr>
            <w:tcW w:w="1843" w:type="dxa"/>
          </w:tcPr>
          <w:p w:rsidR="007C43E7" w:rsidRPr="00C43676" w:rsidRDefault="007C43E7">
            <w:pPr>
              <w:rPr>
                <w:color w:val="000000" w:themeColor="text1"/>
                <w:sz w:val="22"/>
              </w:rPr>
            </w:pPr>
          </w:p>
        </w:tc>
      </w:tr>
      <w:tr w:rsidR="00C43676" w:rsidRPr="00C43676" w:rsidTr="00634D86">
        <w:tc>
          <w:tcPr>
            <w:tcW w:w="1843" w:type="dxa"/>
          </w:tcPr>
          <w:p w:rsidR="007C43E7" w:rsidRPr="00C43676" w:rsidRDefault="007C43E7">
            <w:pPr>
              <w:rPr>
                <w:color w:val="000000" w:themeColor="text1"/>
                <w:sz w:val="22"/>
              </w:rPr>
            </w:pPr>
            <w:r w:rsidRPr="00C43676">
              <w:rPr>
                <w:rFonts w:hint="eastAsia"/>
                <w:color w:val="000000" w:themeColor="text1"/>
                <w:sz w:val="22"/>
              </w:rPr>
              <w:t>当初借入額</w:t>
            </w:r>
          </w:p>
        </w:tc>
        <w:tc>
          <w:tcPr>
            <w:tcW w:w="1701" w:type="dxa"/>
          </w:tcPr>
          <w:p w:rsidR="007C43E7" w:rsidRPr="00C43676" w:rsidRDefault="007C43E7">
            <w:pPr>
              <w:rPr>
                <w:color w:val="000000" w:themeColor="text1"/>
                <w:sz w:val="22"/>
              </w:rPr>
            </w:pPr>
          </w:p>
        </w:tc>
        <w:tc>
          <w:tcPr>
            <w:tcW w:w="1701" w:type="dxa"/>
          </w:tcPr>
          <w:p w:rsidR="007C43E7" w:rsidRPr="00C43676" w:rsidRDefault="007C43E7">
            <w:pPr>
              <w:rPr>
                <w:color w:val="000000" w:themeColor="text1"/>
                <w:sz w:val="22"/>
              </w:rPr>
            </w:pPr>
          </w:p>
        </w:tc>
        <w:tc>
          <w:tcPr>
            <w:tcW w:w="1701" w:type="dxa"/>
          </w:tcPr>
          <w:p w:rsidR="007C43E7" w:rsidRPr="00C43676" w:rsidRDefault="007C43E7">
            <w:pPr>
              <w:rPr>
                <w:color w:val="000000" w:themeColor="text1"/>
                <w:sz w:val="22"/>
              </w:rPr>
            </w:pPr>
          </w:p>
        </w:tc>
        <w:tc>
          <w:tcPr>
            <w:tcW w:w="1843" w:type="dxa"/>
          </w:tcPr>
          <w:p w:rsidR="007C43E7" w:rsidRPr="00C43676" w:rsidRDefault="007C43E7">
            <w:pPr>
              <w:rPr>
                <w:color w:val="000000" w:themeColor="text1"/>
                <w:sz w:val="22"/>
              </w:rPr>
            </w:pPr>
          </w:p>
        </w:tc>
      </w:tr>
      <w:tr w:rsidR="00C43676" w:rsidRPr="00C43676" w:rsidTr="00634D86">
        <w:tc>
          <w:tcPr>
            <w:tcW w:w="1843" w:type="dxa"/>
          </w:tcPr>
          <w:p w:rsidR="007C43E7" w:rsidRPr="00C43676" w:rsidRDefault="007C43E7">
            <w:pPr>
              <w:rPr>
                <w:color w:val="000000" w:themeColor="text1"/>
                <w:sz w:val="22"/>
              </w:rPr>
            </w:pPr>
            <w:r w:rsidRPr="00C43676">
              <w:rPr>
                <w:rFonts w:hint="eastAsia"/>
                <w:color w:val="000000" w:themeColor="text1"/>
                <w:sz w:val="22"/>
              </w:rPr>
              <w:t>貸付利率</w:t>
            </w:r>
            <w:r w:rsidR="00634D86" w:rsidRPr="00C43676">
              <w:rPr>
                <w:rFonts w:hint="eastAsia"/>
                <w:color w:val="000000" w:themeColor="text1"/>
                <w:sz w:val="22"/>
              </w:rPr>
              <w:t>（％）</w:t>
            </w:r>
          </w:p>
        </w:tc>
        <w:tc>
          <w:tcPr>
            <w:tcW w:w="1701" w:type="dxa"/>
          </w:tcPr>
          <w:p w:rsidR="007C43E7" w:rsidRPr="00C43676" w:rsidRDefault="007C43E7">
            <w:pPr>
              <w:rPr>
                <w:color w:val="000000" w:themeColor="text1"/>
                <w:sz w:val="22"/>
              </w:rPr>
            </w:pPr>
          </w:p>
        </w:tc>
        <w:tc>
          <w:tcPr>
            <w:tcW w:w="1701" w:type="dxa"/>
          </w:tcPr>
          <w:p w:rsidR="007C43E7" w:rsidRPr="00C43676" w:rsidRDefault="007C43E7">
            <w:pPr>
              <w:rPr>
                <w:color w:val="000000" w:themeColor="text1"/>
                <w:sz w:val="22"/>
              </w:rPr>
            </w:pPr>
          </w:p>
        </w:tc>
        <w:tc>
          <w:tcPr>
            <w:tcW w:w="1701" w:type="dxa"/>
          </w:tcPr>
          <w:p w:rsidR="007C43E7" w:rsidRPr="00C43676" w:rsidRDefault="007C43E7">
            <w:pPr>
              <w:rPr>
                <w:color w:val="000000" w:themeColor="text1"/>
                <w:sz w:val="22"/>
              </w:rPr>
            </w:pPr>
          </w:p>
        </w:tc>
        <w:tc>
          <w:tcPr>
            <w:tcW w:w="1843" w:type="dxa"/>
          </w:tcPr>
          <w:p w:rsidR="007C43E7" w:rsidRPr="00C43676" w:rsidRDefault="007C43E7">
            <w:pPr>
              <w:rPr>
                <w:color w:val="000000" w:themeColor="text1"/>
                <w:sz w:val="22"/>
              </w:rPr>
            </w:pPr>
          </w:p>
        </w:tc>
      </w:tr>
      <w:tr w:rsidR="00C43676" w:rsidRPr="00C43676" w:rsidTr="00634D86">
        <w:tc>
          <w:tcPr>
            <w:tcW w:w="1843" w:type="dxa"/>
          </w:tcPr>
          <w:p w:rsidR="007C43E7" w:rsidRPr="00C43676" w:rsidRDefault="007C43E7">
            <w:pPr>
              <w:rPr>
                <w:color w:val="000000" w:themeColor="text1"/>
                <w:sz w:val="22"/>
              </w:rPr>
            </w:pPr>
            <w:r w:rsidRPr="00C43676">
              <w:rPr>
                <w:rFonts w:hint="eastAsia"/>
                <w:color w:val="000000" w:themeColor="text1"/>
                <w:sz w:val="22"/>
              </w:rPr>
              <w:t>利子補給率</w:t>
            </w:r>
            <w:r w:rsidR="00634D86" w:rsidRPr="00C43676">
              <w:rPr>
                <w:rFonts w:hint="eastAsia"/>
                <w:color w:val="000000" w:themeColor="text1"/>
                <w:sz w:val="22"/>
              </w:rPr>
              <w:t>（％）</w:t>
            </w:r>
          </w:p>
        </w:tc>
        <w:tc>
          <w:tcPr>
            <w:tcW w:w="1701" w:type="dxa"/>
          </w:tcPr>
          <w:p w:rsidR="007C43E7" w:rsidRPr="00C43676" w:rsidRDefault="007C43E7">
            <w:pPr>
              <w:rPr>
                <w:color w:val="000000" w:themeColor="text1"/>
                <w:sz w:val="22"/>
              </w:rPr>
            </w:pPr>
          </w:p>
        </w:tc>
        <w:tc>
          <w:tcPr>
            <w:tcW w:w="1701" w:type="dxa"/>
          </w:tcPr>
          <w:p w:rsidR="007C43E7" w:rsidRPr="00C43676" w:rsidRDefault="007C43E7">
            <w:pPr>
              <w:rPr>
                <w:color w:val="000000" w:themeColor="text1"/>
                <w:sz w:val="22"/>
              </w:rPr>
            </w:pPr>
          </w:p>
        </w:tc>
        <w:tc>
          <w:tcPr>
            <w:tcW w:w="1701" w:type="dxa"/>
          </w:tcPr>
          <w:p w:rsidR="007C43E7" w:rsidRPr="00C43676" w:rsidRDefault="007C43E7">
            <w:pPr>
              <w:rPr>
                <w:color w:val="000000" w:themeColor="text1"/>
                <w:sz w:val="22"/>
              </w:rPr>
            </w:pPr>
          </w:p>
        </w:tc>
        <w:tc>
          <w:tcPr>
            <w:tcW w:w="1843" w:type="dxa"/>
          </w:tcPr>
          <w:p w:rsidR="007C43E7" w:rsidRPr="00C43676" w:rsidRDefault="007C43E7">
            <w:pPr>
              <w:rPr>
                <w:color w:val="000000" w:themeColor="text1"/>
                <w:sz w:val="22"/>
              </w:rPr>
            </w:pPr>
          </w:p>
        </w:tc>
      </w:tr>
      <w:tr w:rsidR="00C43676" w:rsidRPr="00C43676" w:rsidTr="00634D86">
        <w:tc>
          <w:tcPr>
            <w:tcW w:w="1843" w:type="dxa"/>
          </w:tcPr>
          <w:p w:rsidR="007C43E7" w:rsidRPr="00C43676" w:rsidRDefault="007C43E7">
            <w:pPr>
              <w:rPr>
                <w:color w:val="000000" w:themeColor="text1"/>
                <w:sz w:val="22"/>
              </w:rPr>
            </w:pPr>
            <w:r w:rsidRPr="00C43676">
              <w:rPr>
                <w:rFonts w:hint="eastAsia"/>
                <w:color w:val="000000" w:themeColor="text1"/>
                <w:sz w:val="22"/>
              </w:rPr>
              <w:t>償還期限</w:t>
            </w:r>
          </w:p>
        </w:tc>
        <w:tc>
          <w:tcPr>
            <w:tcW w:w="1701" w:type="dxa"/>
          </w:tcPr>
          <w:p w:rsidR="007C43E7" w:rsidRPr="00C43676" w:rsidRDefault="007C43E7">
            <w:pPr>
              <w:rPr>
                <w:color w:val="000000" w:themeColor="text1"/>
                <w:sz w:val="22"/>
              </w:rPr>
            </w:pPr>
          </w:p>
        </w:tc>
        <w:tc>
          <w:tcPr>
            <w:tcW w:w="1701" w:type="dxa"/>
          </w:tcPr>
          <w:p w:rsidR="007C43E7" w:rsidRPr="00C43676" w:rsidRDefault="007C43E7">
            <w:pPr>
              <w:rPr>
                <w:color w:val="000000" w:themeColor="text1"/>
                <w:sz w:val="22"/>
              </w:rPr>
            </w:pPr>
          </w:p>
        </w:tc>
        <w:tc>
          <w:tcPr>
            <w:tcW w:w="1701" w:type="dxa"/>
          </w:tcPr>
          <w:p w:rsidR="007C43E7" w:rsidRPr="00C43676" w:rsidRDefault="007C43E7">
            <w:pPr>
              <w:rPr>
                <w:color w:val="000000" w:themeColor="text1"/>
                <w:sz w:val="22"/>
              </w:rPr>
            </w:pPr>
          </w:p>
        </w:tc>
        <w:tc>
          <w:tcPr>
            <w:tcW w:w="1843" w:type="dxa"/>
          </w:tcPr>
          <w:p w:rsidR="007C43E7" w:rsidRPr="00C43676" w:rsidRDefault="007C43E7">
            <w:pPr>
              <w:rPr>
                <w:color w:val="000000" w:themeColor="text1"/>
                <w:sz w:val="22"/>
              </w:rPr>
            </w:pPr>
          </w:p>
        </w:tc>
      </w:tr>
      <w:tr w:rsidR="00C43676" w:rsidRPr="00C43676" w:rsidTr="00634D86">
        <w:tc>
          <w:tcPr>
            <w:tcW w:w="1843" w:type="dxa"/>
          </w:tcPr>
          <w:p w:rsidR="007C43E7" w:rsidRPr="00C43676" w:rsidRDefault="007C43E7">
            <w:pPr>
              <w:rPr>
                <w:color w:val="000000" w:themeColor="text1"/>
                <w:sz w:val="22"/>
              </w:rPr>
            </w:pPr>
            <w:r w:rsidRPr="00C43676">
              <w:rPr>
                <w:rFonts w:hint="eastAsia"/>
                <w:color w:val="000000" w:themeColor="text1"/>
                <w:sz w:val="22"/>
              </w:rPr>
              <w:t>措置期限</w:t>
            </w:r>
          </w:p>
        </w:tc>
        <w:tc>
          <w:tcPr>
            <w:tcW w:w="1701" w:type="dxa"/>
          </w:tcPr>
          <w:p w:rsidR="007C43E7" w:rsidRPr="00C43676" w:rsidRDefault="007C43E7">
            <w:pPr>
              <w:rPr>
                <w:color w:val="000000" w:themeColor="text1"/>
                <w:sz w:val="22"/>
              </w:rPr>
            </w:pPr>
          </w:p>
        </w:tc>
        <w:tc>
          <w:tcPr>
            <w:tcW w:w="1701" w:type="dxa"/>
          </w:tcPr>
          <w:p w:rsidR="007C43E7" w:rsidRPr="00C43676" w:rsidRDefault="007C43E7">
            <w:pPr>
              <w:rPr>
                <w:color w:val="000000" w:themeColor="text1"/>
                <w:sz w:val="22"/>
              </w:rPr>
            </w:pPr>
          </w:p>
        </w:tc>
        <w:tc>
          <w:tcPr>
            <w:tcW w:w="1701" w:type="dxa"/>
          </w:tcPr>
          <w:p w:rsidR="007C43E7" w:rsidRPr="00C43676" w:rsidRDefault="007C43E7">
            <w:pPr>
              <w:rPr>
                <w:color w:val="000000" w:themeColor="text1"/>
                <w:sz w:val="22"/>
              </w:rPr>
            </w:pPr>
          </w:p>
        </w:tc>
        <w:tc>
          <w:tcPr>
            <w:tcW w:w="1843" w:type="dxa"/>
          </w:tcPr>
          <w:p w:rsidR="007C43E7" w:rsidRPr="00C43676" w:rsidRDefault="007C43E7">
            <w:pPr>
              <w:rPr>
                <w:color w:val="000000" w:themeColor="text1"/>
                <w:sz w:val="22"/>
              </w:rPr>
            </w:pPr>
          </w:p>
        </w:tc>
      </w:tr>
      <w:tr w:rsidR="00C43676" w:rsidRPr="00C43676" w:rsidTr="00634D86">
        <w:tc>
          <w:tcPr>
            <w:tcW w:w="1843" w:type="dxa"/>
          </w:tcPr>
          <w:p w:rsidR="007C43E7" w:rsidRPr="00C43676" w:rsidRDefault="007C43E7">
            <w:pPr>
              <w:rPr>
                <w:color w:val="000000" w:themeColor="text1"/>
                <w:sz w:val="22"/>
              </w:rPr>
            </w:pPr>
            <w:r w:rsidRPr="00C43676">
              <w:rPr>
                <w:rFonts w:hint="eastAsia"/>
                <w:color w:val="000000" w:themeColor="text1"/>
                <w:sz w:val="22"/>
              </w:rPr>
              <w:t>償還方法</w:t>
            </w:r>
          </w:p>
        </w:tc>
        <w:tc>
          <w:tcPr>
            <w:tcW w:w="1701" w:type="dxa"/>
          </w:tcPr>
          <w:p w:rsidR="007C43E7" w:rsidRPr="00C43676" w:rsidRDefault="007C43E7">
            <w:pPr>
              <w:rPr>
                <w:color w:val="000000" w:themeColor="text1"/>
                <w:sz w:val="22"/>
              </w:rPr>
            </w:pPr>
          </w:p>
        </w:tc>
        <w:tc>
          <w:tcPr>
            <w:tcW w:w="1701" w:type="dxa"/>
          </w:tcPr>
          <w:p w:rsidR="007C43E7" w:rsidRPr="00C43676" w:rsidRDefault="007C43E7">
            <w:pPr>
              <w:rPr>
                <w:color w:val="000000" w:themeColor="text1"/>
                <w:sz w:val="22"/>
              </w:rPr>
            </w:pPr>
          </w:p>
        </w:tc>
        <w:tc>
          <w:tcPr>
            <w:tcW w:w="1701" w:type="dxa"/>
          </w:tcPr>
          <w:p w:rsidR="007C43E7" w:rsidRPr="00C43676" w:rsidRDefault="007C43E7">
            <w:pPr>
              <w:rPr>
                <w:color w:val="000000" w:themeColor="text1"/>
                <w:sz w:val="22"/>
              </w:rPr>
            </w:pPr>
          </w:p>
        </w:tc>
        <w:tc>
          <w:tcPr>
            <w:tcW w:w="1843" w:type="dxa"/>
          </w:tcPr>
          <w:p w:rsidR="007C43E7" w:rsidRPr="00C43676" w:rsidRDefault="007C43E7">
            <w:pPr>
              <w:rPr>
                <w:color w:val="000000" w:themeColor="text1"/>
                <w:sz w:val="22"/>
              </w:rPr>
            </w:pPr>
          </w:p>
        </w:tc>
      </w:tr>
      <w:tr w:rsidR="00C43676" w:rsidRPr="00C43676" w:rsidTr="00634D86">
        <w:tc>
          <w:tcPr>
            <w:tcW w:w="1843" w:type="dxa"/>
          </w:tcPr>
          <w:p w:rsidR="007C43E7" w:rsidRPr="00C43676" w:rsidRDefault="007C43E7">
            <w:pPr>
              <w:rPr>
                <w:color w:val="000000" w:themeColor="text1"/>
                <w:sz w:val="22"/>
              </w:rPr>
            </w:pPr>
            <w:r w:rsidRPr="00C43676">
              <w:rPr>
                <w:rFonts w:hint="eastAsia"/>
                <w:color w:val="000000" w:themeColor="text1"/>
                <w:sz w:val="22"/>
              </w:rPr>
              <w:t>約定日</w:t>
            </w:r>
          </w:p>
        </w:tc>
        <w:tc>
          <w:tcPr>
            <w:tcW w:w="1701" w:type="dxa"/>
          </w:tcPr>
          <w:p w:rsidR="007C43E7" w:rsidRPr="00C43676" w:rsidRDefault="007C43E7">
            <w:pPr>
              <w:rPr>
                <w:color w:val="000000" w:themeColor="text1"/>
                <w:sz w:val="22"/>
              </w:rPr>
            </w:pPr>
          </w:p>
        </w:tc>
        <w:tc>
          <w:tcPr>
            <w:tcW w:w="1701" w:type="dxa"/>
          </w:tcPr>
          <w:p w:rsidR="007C43E7" w:rsidRPr="00C43676" w:rsidRDefault="007C43E7">
            <w:pPr>
              <w:rPr>
                <w:color w:val="000000" w:themeColor="text1"/>
                <w:sz w:val="22"/>
              </w:rPr>
            </w:pPr>
          </w:p>
        </w:tc>
        <w:tc>
          <w:tcPr>
            <w:tcW w:w="1701" w:type="dxa"/>
          </w:tcPr>
          <w:p w:rsidR="007C43E7" w:rsidRPr="00C43676" w:rsidRDefault="007C43E7">
            <w:pPr>
              <w:rPr>
                <w:color w:val="000000" w:themeColor="text1"/>
                <w:sz w:val="22"/>
              </w:rPr>
            </w:pPr>
          </w:p>
        </w:tc>
        <w:tc>
          <w:tcPr>
            <w:tcW w:w="1843" w:type="dxa"/>
          </w:tcPr>
          <w:p w:rsidR="007C43E7" w:rsidRPr="00C43676" w:rsidRDefault="007C43E7">
            <w:pPr>
              <w:rPr>
                <w:color w:val="000000" w:themeColor="text1"/>
                <w:sz w:val="22"/>
              </w:rPr>
            </w:pPr>
          </w:p>
        </w:tc>
      </w:tr>
    </w:tbl>
    <w:p w:rsidR="00B412D4" w:rsidRPr="00C43676" w:rsidRDefault="007C43E7">
      <w:pPr>
        <w:rPr>
          <w:color w:val="000000" w:themeColor="text1"/>
          <w:sz w:val="22"/>
        </w:rPr>
      </w:pPr>
      <w:r w:rsidRPr="00C43676">
        <w:rPr>
          <w:rFonts w:hint="eastAsia"/>
          <w:color w:val="000000" w:themeColor="text1"/>
          <w:sz w:val="22"/>
        </w:rPr>
        <w:t>（注</w:t>
      </w:r>
      <w:r w:rsidR="0086206B" w:rsidRPr="00C43676">
        <w:rPr>
          <w:rFonts w:hint="eastAsia"/>
          <w:color w:val="000000" w:themeColor="text1"/>
          <w:sz w:val="22"/>
        </w:rPr>
        <w:t>１</w:t>
      </w:r>
      <w:r w:rsidRPr="00C43676">
        <w:rPr>
          <w:rFonts w:hint="eastAsia"/>
          <w:color w:val="000000" w:themeColor="text1"/>
          <w:sz w:val="22"/>
        </w:rPr>
        <w:t>）</w:t>
      </w:r>
      <w:r w:rsidR="0086206B" w:rsidRPr="00C43676">
        <w:rPr>
          <w:rFonts w:hint="eastAsia"/>
          <w:color w:val="000000" w:themeColor="text1"/>
          <w:sz w:val="22"/>
        </w:rPr>
        <w:t>融資期間が発行する借入を証する書類の写しを添付すること。</w:t>
      </w:r>
    </w:p>
    <w:p w:rsidR="00B412D4" w:rsidRPr="00C43676" w:rsidRDefault="0086206B">
      <w:pPr>
        <w:rPr>
          <w:color w:val="000000" w:themeColor="text1"/>
          <w:sz w:val="22"/>
        </w:rPr>
      </w:pPr>
      <w:r w:rsidRPr="00C43676">
        <w:rPr>
          <w:rFonts w:hint="eastAsia"/>
          <w:color w:val="000000" w:themeColor="text1"/>
          <w:sz w:val="22"/>
        </w:rPr>
        <w:t>（注２）償還方法の欄には元利均等又は元利均等のいずれかを記載すること。</w:t>
      </w:r>
    </w:p>
    <w:p w:rsidR="007C43E7" w:rsidRPr="00C43676" w:rsidRDefault="007C43E7">
      <w:pPr>
        <w:rPr>
          <w:color w:val="000000" w:themeColor="text1"/>
          <w:sz w:val="22"/>
        </w:rPr>
      </w:pPr>
    </w:p>
    <w:p w:rsidR="007C43E7" w:rsidRPr="00C43676" w:rsidRDefault="007C43E7">
      <w:pPr>
        <w:rPr>
          <w:color w:val="000000" w:themeColor="text1"/>
          <w:sz w:val="22"/>
        </w:rPr>
      </w:pPr>
    </w:p>
    <w:p w:rsidR="007C43E7" w:rsidRPr="00C43676" w:rsidRDefault="007C43E7">
      <w:pPr>
        <w:rPr>
          <w:color w:val="000000" w:themeColor="text1"/>
          <w:sz w:val="22"/>
        </w:rPr>
      </w:pPr>
    </w:p>
    <w:p w:rsidR="003E14FD" w:rsidRDefault="003E14FD">
      <w:pPr>
        <w:rPr>
          <w:sz w:val="22"/>
        </w:rPr>
      </w:pPr>
    </w:p>
    <w:p w:rsidR="003E14FD" w:rsidRDefault="003E14FD">
      <w:pPr>
        <w:rPr>
          <w:sz w:val="22"/>
        </w:rPr>
      </w:pPr>
    </w:p>
    <w:p w:rsidR="003E14FD" w:rsidRDefault="003E14FD">
      <w:pPr>
        <w:rPr>
          <w:sz w:val="22"/>
        </w:rPr>
      </w:pPr>
    </w:p>
    <w:p w:rsidR="003E14FD" w:rsidRDefault="003E14FD">
      <w:pPr>
        <w:rPr>
          <w:sz w:val="22"/>
        </w:rPr>
      </w:pPr>
    </w:p>
    <w:p w:rsidR="003E14FD" w:rsidRDefault="003E14FD">
      <w:pPr>
        <w:rPr>
          <w:sz w:val="22"/>
        </w:rPr>
      </w:pPr>
    </w:p>
    <w:p w:rsidR="003E14FD" w:rsidRDefault="003E14FD">
      <w:pPr>
        <w:rPr>
          <w:sz w:val="22"/>
        </w:rPr>
      </w:pPr>
    </w:p>
    <w:p w:rsidR="003E14FD" w:rsidRDefault="003E14FD">
      <w:pPr>
        <w:rPr>
          <w:sz w:val="22"/>
        </w:rPr>
      </w:pPr>
    </w:p>
    <w:p w:rsidR="003E14FD" w:rsidRDefault="003E14FD">
      <w:pPr>
        <w:rPr>
          <w:sz w:val="22"/>
        </w:rPr>
      </w:pPr>
    </w:p>
    <w:p w:rsidR="003E14FD" w:rsidRDefault="003E14FD">
      <w:pPr>
        <w:rPr>
          <w:sz w:val="22"/>
        </w:rPr>
      </w:pPr>
    </w:p>
    <w:p w:rsidR="003E14FD" w:rsidRDefault="003E14FD">
      <w:pPr>
        <w:rPr>
          <w:sz w:val="22"/>
        </w:rPr>
      </w:pPr>
    </w:p>
    <w:p w:rsidR="003E14FD" w:rsidRDefault="003E14FD">
      <w:pPr>
        <w:rPr>
          <w:sz w:val="22"/>
        </w:rPr>
      </w:pPr>
    </w:p>
    <w:sectPr w:rsidR="003E14FD" w:rsidSect="00C87945">
      <w:pgSz w:w="11906" w:h="16838" w:code="9"/>
      <w:pgMar w:top="1474" w:right="1418" w:bottom="1418" w:left="153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711" w:rsidRDefault="006A4711" w:rsidP="00752506">
      <w:r>
        <w:separator/>
      </w:r>
    </w:p>
  </w:endnote>
  <w:endnote w:type="continuationSeparator" w:id="0">
    <w:p w:rsidR="006A4711" w:rsidRDefault="006A4711" w:rsidP="0075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711" w:rsidRDefault="006A4711" w:rsidP="00752506">
      <w:r>
        <w:separator/>
      </w:r>
    </w:p>
  </w:footnote>
  <w:footnote w:type="continuationSeparator" w:id="0">
    <w:p w:rsidR="006A4711" w:rsidRDefault="006A4711" w:rsidP="00752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79"/>
    <w:rsid w:val="00003B7F"/>
    <w:rsid w:val="00073F74"/>
    <w:rsid w:val="00081EB8"/>
    <w:rsid w:val="000C598B"/>
    <w:rsid w:val="000F6741"/>
    <w:rsid w:val="001232E2"/>
    <w:rsid w:val="001414B7"/>
    <w:rsid w:val="001C1FD0"/>
    <w:rsid w:val="001C6DCB"/>
    <w:rsid w:val="001F70C5"/>
    <w:rsid w:val="00242C2B"/>
    <w:rsid w:val="00263A8F"/>
    <w:rsid w:val="0028476D"/>
    <w:rsid w:val="002A23CC"/>
    <w:rsid w:val="002A4BF3"/>
    <w:rsid w:val="002C6848"/>
    <w:rsid w:val="002E4875"/>
    <w:rsid w:val="002E6D47"/>
    <w:rsid w:val="00342B57"/>
    <w:rsid w:val="003473D9"/>
    <w:rsid w:val="00356897"/>
    <w:rsid w:val="003A1CFC"/>
    <w:rsid w:val="003B6303"/>
    <w:rsid w:val="003D40D0"/>
    <w:rsid w:val="003E14FD"/>
    <w:rsid w:val="004071BD"/>
    <w:rsid w:val="00430960"/>
    <w:rsid w:val="0049397F"/>
    <w:rsid w:val="004A4F40"/>
    <w:rsid w:val="004B0562"/>
    <w:rsid w:val="004C1A02"/>
    <w:rsid w:val="004E577A"/>
    <w:rsid w:val="004F1357"/>
    <w:rsid w:val="005504D0"/>
    <w:rsid w:val="00576DD3"/>
    <w:rsid w:val="005A603B"/>
    <w:rsid w:val="005B308D"/>
    <w:rsid w:val="005C64D4"/>
    <w:rsid w:val="005E4CBA"/>
    <w:rsid w:val="005F0890"/>
    <w:rsid w:val="006027ED"/>
    <w:rsid w:val="00634D86"/>
    <w:rsid w:val="00650CB9"/>
    <w:rsid w:val="006852BB"/>
    <w:rsid w:val="006A292B"/>
    <w:rsid w:val="006A4535"/>
    <w:rsid w:val="006A4711"/>
    <w:rsid w:val="006A4783"/>
    <w:rsid w:val="006A4C19"/>
    <w:rsid w:val="006C501E"/>
    <w:rsid w:val="006D1BAA"/>
    <w:rsid w:val="006D58DB"/>
    <w:rsid w:val="006E11C7"/>
    <w:rsid w:val="006E5406"/>
    <w:rsid w:val="00711F4C"/>
    <w:rsid w:val="00716128"/>
    <w:rsid w:val="0075218D"/>
    <w:rsid w:val="00752506"/>
    <w:rsid w:val="007775F9"/>
    <w:rsid w:val="007A2A23"/>
    <w:rsid w:val="007A67D8"/>
    <w:rsid w:val="007C43E7"/>
    <w:rsid w:val="007F2938"/>
    <w:rsid w:val="00811705"/>
    <w:rsid w:val="0086206B"/>
    <w:rsid w:val="00862C57"/>
    <w:rsid w:val="008833F9"/>
    <w:rsid w:val="008A1834"/>
    <w:rsid w:val="008F5C52"/>
    <w:rsid w:val="00942432"/>
    <w:rsid w:val="00992F06"/>
    <w:rsid w:val="00994380"/>
    <w:rsid w:val="009A150C"/>
    <w:rsid w:val="009A5EA1"/>
    <w:rsid w:val="009B205B"/>
    <w:rsid w:val="00A41AB0"/>
    <w:rsid w:val="00A479F2"/>
    <w:rsid w:val="00A75520"/>
    <w:rsid w:val="00A91E0F"/>
    <w:rsid w:val="00AB142E"/>
    <w:rsid w:val="00AC274E"/>
    <w:rsid w:val="00AC4CA2"/>
    <w:rsid w:val="00AD1126"/>
    <w:rsid w:val="00B20A40"/>
    <w:rsid w:val="00B412D4"/>
    <w:rsid w:val="00B50968"/>
    <w:rsid w:val="00B62B4A"/>
    <w:rsid w:val="00B62F4D"/>
    <w:rsid w:val="00BB74A3"/>
    <w:rsid w:val="00BD3521"/>
    <w:rsid w:val="00BE1C51"/>
    <w:rsid w:val="00C135D5"/>
    <w:rsid w:val="00C21410"/>
    <w:rsid w:val="00C43676"/>
    <w:rsid w:val="00C62A25"/>
    <w:rsid w:val="00C87945"/>
    <w:rsid w:val="00CE1C1E"/>
    <w:rsid w:val="00CF3979"/>
    <w:rsid w:val="00D5310F"/>
    <w:rsid w:val="00DC630C"/>
    <w:rsid w:val="00E164E1"/>
    <w:rsid w:val="00E27A9C"/>
    <w:rsid w:val="00E3299E"/>
    <w:rsid w:val="00E546FB"/>
    <w:rsid w:val="00EA7874"/>
    <w:rsid w:val="00ED2576"/>
    <w:rsid w:val="00F714F8"/>
    <w:rsid w:val="00F92D57"/>
    <w:rsid w:val="00FC64FC"/>
    <w:rsid w:val="00FF3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B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1BAA"/>
    <w:rPr>
      <w:rFonts w:asciiTheme="majorHAnsi" w:eastAsiaTheme="majorEastAsia" w:hAnsiTheme="majorHAnsi" w:cstheme="majorBidi"/>
      <w:sz w:val="18"/>
      <w:szCs w:val="18"/>
    </w:rPr>
  </w:style>
  <w:style w:type="table" w:styleId="a5">
    <w:name w:val="Table Grid"/>
    <w:basedOn w:val="a1"/>
    <w:uiPriority w:val="59"/>
    <w:rsid w:val="007C4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2506"/>
    <w:pPr>
      <w:tabs>
        <w:tab w:val="center" w:pos="4252"/>
        <w:tab w:val="right" w:pos="8504"/>
      </w:tabs>
      <w:snapToGrid w:val="0"/>
    </w:pPr>
  </w:style>
  <w:style w:type="character" w:customStyle="1" w:styleId="a7">
    <w:name w:val="ヘッダー (文字)"/>
    <w:basedOn w:val="a0"/>
    <w:link w:val="a6"/>
    <w:uiPriority w:val="99"/>
    <w:rsid w:val="00752506"/>
  </w:style>
  <w:style w:type="paragraph" w:styleId="a8">
    <w:name w:val="footer"/>
    <w:basedOn w:val="a"/>
    <w:link w:val="a9"/>
    <w:uiPriority w:val="99"/>
    <w:unhideWhenUsed/>
    <w:rsid w:val="00752506"/>
    <w:pPr>
      <w:tabs>
        <w:tab w:val="center" w:pos="4252"/>
        <w:tab w:val="right" w:pos="8504"/>
      </w:tabs>
      <w:snapToGrid w:val="0"/>
    </w:pPr>
  </w:style>
  <w:style w:type="character" w:customStyle="1" w:styleId="a9">
    <w:name w:val="フッター (文字)"/>
    <w:basedOn w:val="a0"/>
    <w:link w:val="a8"/>
    <w:uiPriority w:val="99"/>
    <w:rsid w:val="00752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B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1BAA"/>
    <w:rPr>
      <w:rFonts w:asciiTheme="majorHAnsi" w:eastAsiaTheme="majorEastAsia" w:hAnsiTheme="majorHAnsi" w:cstheme="majorBidi"/>
      <w:sz w:val="18"/>
      <w:szCs w:val="18"/>
    </w:rPr>
  </w:style>
  <w:style w:type="table" w:styleId="a5">
    <w:name w:val="Table Grid"/>
    <w:basedOn w:val="a1"/>
    <w:uiPriority w:val="59"/>
    <w:rsid w:val="007C4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2506"/>
    <w:pPr>
      <w:tabs>
        <w:tab w:val="center" w:pos="4252"/>
        <w:tab w:val="right" w:pos="8504"/>
      </w:tabs>
      <w:snapToGrid w:val="0"/>
    </w:pPr>
  </w:style>
  <w:style w:type="character" w:customStyle="1" w:styleId="a7">
    <w:name w:val="ヘッダー (文字)"/>
    <w:basedOn w:val="a0"/>
    <w:link w:val="a6"/>
    <w:uiPriority w:val="99"/>
    <w:rsid w:val="00752506"/>
  </w:style>
  <w:style w:type="paragraph" w:styleId="a8">
    <w:name w:val="footer"/>
    <w:basedOn w:val="a"/>
    <w:link w:val="a9"/>
    <w:uiPriority w:val="99"/>
    <w:unhideWhenUsed/>
    <w:rsid w:val="00752506"/>
    <w:pPr>
      <w:tabs>
        <w:tab w:val="center" w:pos="4252"/>
        <w:tab w:val="right" w:pos="8504"/>
      </w:tabs>
      <w:snapToGrid w:val="0"/>
    </w:pPr>
  </w:style>
  <w:style w:type="character" w:customStyle="1" w:styleId="a9">
    <w:name w:val="フッター (文字)"/>
    <w:basedOn w:val="a0"/>
    <w:link w:val="a8"/>
    <w:uiPriority w:val="99"/>
    <w:rsid w:val="00752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238964">
      <w:bodyDiv w:val="1"/>
      <w:marLeft w:val="0"/>
      <w:marRight w:val="0"/>
      <w:marTop w:val="0"/>
      <w:marBottom w:val="0"/>
      <w:divBdr>
        <w:top w:val="none" w:sz="0" w:space="0" w:color="auto"/>
        <w:left w:val="none" w:sz="0" w:space="0" w:color="auto"/>
        <w:bottom w:val="none" w:sz="0" w:space="0" w:color="auto"/>
        <w:right w:val="none" w:sz="0" w:space="0" w:color="auto"/>
      </w:divBdr>
    </w:div>
    <w:div w:id="1620330511">
      <w:bodyDiv w:val="1"/>
      <w:marLeft w:val="0"/>
      <w:marRight w:val="0"/>
      <w:marTop w:val="0"/>
      <w:marBottom w:val="0"/>
      <w:divBdr>
        <w:top w:val="none" w:sz="0" w:space="0" w:color="auto"/>
        <w:left w:val="none" w:sz="0" w:space="0" w:color="auto"/>
        <w:bottom w:val="none" w:sz="0" w:space="0" w:color="auto"/>
        <w:right w:val="none" w:sz="0" w:space="0" w:color="auto"/>
      </w:divBdr>
      <w:divsChild>
        <w:div w:id="619147210">
          <w:marLeft w:val="720"/>
          <w:marRight w:val="0"/>
          <w:marTop w:val="0"/>
          <w:marBottom w:val="0"/>
          <w:divBdr>
            <w:top w:val="none" w:sz="0" w:space="0" w:color="auto"/>
            <w:left w:val="none" w:sz="0" w:space="0" w:color="auto"/>
            <w:bottom w:val="none" w:sz="0" w:space="0" w:color="auto"/>
            <w:right w:val="none" w:sz="0" w:space="0" w:color="auto"/>
          </w:divBdr>
        </w:div>
        <w:div w:id="709955609">
          <w:marLeft w:val="480"/>
          <w:marRight w:val="0"/>
          <w:marTop w:val="0"/>
          <w:marBottom w:val="0"/>
          <w:divBdr>
            <w:top w:val="none" w:sz="0" w:space="0" w:color="auto"/>
            <w:left w:val="none" w:sz="0" w:space="0" w:color="auto"/>
            <w:bottom w:val="none" w:sz="0" w:space="0" w:color="auto"/>
            <w:right w:val="none" w:sz="0" w:space="0" w:color="auto"/>
          </w:divBdr>
        </w:div>
        <w:div w:id="324751499">
          <w:marLeft w:val="240"/>
          <w:marRight w:val="0"/>
          <w:marTop w:val="0"/>
          <w:marBottom w:val="0"/>
          <w:divBdr>
            <w:top w:val="none" w:sz="0" w:space="0" w:color="auto"/>
            <w:left w:val="none" w:sz="0" w:space="0" w:color="auto"/>
            <w:bottom w:val="none" w:sz="0" w:space="0" w:color="auto"/>
            <w:right w:val="none" w:sz="0" w:space="0" w:color="auto"/>
          </w:divBdr>
        </w:div>
        <w:div w:id="193463385">
          <w:marLeft w:val="0"/>
          <w:marRight w:val="0"/>
          <w:marTop w:val="0"/>
          <w:marBottom w:val="0"/>
          <w:divBdr>
            <w:top w:val="none" w:sz="0" w:space="0" w:color="auto"/>
            <w:left w:val="none" w:sz="0" w:space="0" w:color="auto"/>
            <w:bottom w:val="none" w:sz="0" w:space="0" w:color="auto"/>
            <w:right w:val="none" w:sz="0" w:space="0" w:color="auto"/>
          </w:divBdr>
        </w:div>
        <w:div w:id="1690719609">
          <w:marLeft w:val="480"/>
          <w:marRight w:val="0"/>
          <w:marTop w:val="0"/>
          <w:marBottom w:val="0"/>
          <w:divBdr>
            <w:top w:val="none" w:sz="0" w:space="0" w:color="auto"/>
            <w:left w:val="none" w:sz="0" w:space="0" w:color="auto"/>
            <w:bottom w:val="none" w:sz="0" w:space="0" w:color="auto"/>
            <w:right w:val="none" w:sz="0" w:space="0" w:color="auto"/>
          </w:divBdr>
        </w:div>
        <w:div w:id="575239073">
          <w:marLeft w:val="240"/>
          <w:marRight w:val="0"/>
          <w:marTop w:val="0"/>
          <w:marBottom w:val="0"/>
          <w:divBdr>
            <w:top w:val="none" w:sz="0" w:space="0" w:color="auto"/>
            <w:left w:val="none" w:sz="0" w:space="0" w:color="auto"/>
            <w:bottom w:val="none" w:sz="0" w:space="0" w:color="auto"/>
            <w:right w:val="none" w:sz="0" w:space="0" w:color="auto"/>
          </w:divBdr>
        </w:div>
        <w:div w:id="454755641">
          <w:marLeft w:val="480"/>
          <w:marRight w:val="0"/>
          <w:marTop w:val="0"/>
          <w:marBottom w:val="0"/>
          <w:divBdr>
            <w:top w:val="none" w:sz="0" w:space="0" w:color="auto"/>
            <w:left w:val="none" w:sz="0" w:space="0" w:color="auto"/>
            <w:bottom w:val="none" w:sz="0" w:space="0" w:color="auto"/>
            <w:right w:val="none" w:sz="0" w:space="0" w:color="auto"/>
          </w:divBdr>
        </w:div>
        <w:div w:id="1678388390">
          <w:marLeft w:val="240"/>
          <w:marRight w:val="0"/>
          <w:marTop w:val="0"/>
          <w:marBottom w:val="0"/>
          <w:divBdr>
            <w:top w:val="none" w:sz="0" w:space="0" w:color="auto"/>
            <w:left w:val="none" w:sz="0" w:space="0" w:color="auto"/>
            <w:bottom w:val="none" w:sz="0" w:space="0" w:color="auto"/>
            <w:right w:val="none" w:sz="0" w:space="0" w:color="auto"/>
          </w:divBdr>
        </w:div>
        <w:div w:id="1950624449">
          <w:marLeft w:val="480"/>
          <w:marRight w:val="0"/>
          <w:marTop w:val="0"/>
          <w:marBottom w:val="0"/>
          <w:divBdr>
            <w:top w:val="none" w:sz="0" w:space="0" w:color="auto"/>
            <w:left w:val="none" w:sz="0" w:space="0" w:color="auto"/>
            <w:bottom w:val="none" w:sz="0" w:space="0" w:color="auto"/>
            <w:right w:val="none" w:sz="0" w:space="0" w:color="auto"/>
          </w:divBdr>
        </w:div>
        <w:div w:id="1289046364">
          <w:marLeft w:val="240"/>
          <w:marRight w:val="0"/>
          <w:marTop w:val="0"/>
          <w:marBottom w:val="0"/>
          <w:divBdr>
            <w:top w:val="none" w:sz="0" w:space="0" w:color="auto"/>
            <w:left w:val="none" w:sz="0" w:space="0" w:color="auto"/>
            <w:bottom w:val="none" w:sz="0" w:space="0" w:color="auto"/>
            <w:right w:val="none" w:sz="0" w:space="0" w:color="auto"/>
          </w:divBdr>
        </w:div>
        <w:div w:id="1545406621">
          <w:marLeft w:val="0"/>
          <w:marRight w:val="0"/>
          <w:marTop w:val="0"/>
          <w:marBottom w:val="0"/>
          <w:divBdr>
            <w:top w:val="none" w:sz="0" w:space="0" w:color="auto"/>
            <w:left w:val="none" w:sz="0" w:space="0" w:color="auto"/>
            <w:bottom w:val="none" w:sz="0" w:space="0" w:color="auto"/>
            <w:right w:val="none" w:sz="0" w:space="0" w:color="auto"/>
          </w:divBdr>
        </w:div>
        <w:div w:id="118379044">
          <w:marLeft w:val="240"/>
          <w:marRight w:val="0"/>
          <w:marTop w:val="0"/>
          <w:marBottom w:val="0"/>
          <w:divBdr>
            <w:top w:val="none" w:sz="0" w:space="0" w:color="auto"/>
            <w:left w:val="none" w:sz="0" w:space="0" w:color="auto"/>
            <w:bottom w:val="none" w:sz="0" w:space="0" w:color="auto"/>
            <w:right w:val="none" w:sz="0" w:space="0" w:color="auto"/>
          </w:divBdr>
        </w:div>
        <w:div w:id="1327438704">
          <w:marLeft w:val="480"/>
          <w:marRight w:val="0"/>
          <w:marTop w:val="0"/>
          <w:marBottom w:val="0"/>
          <w:divBdr>
            <w:top w:val="none" w:sz="0" w:space="0" w:color="auto"/>
            <w:left w:val="none" w:sz="0" w:space="0" w:color="auto"/>
            <w:bottom w:val="none" w:sz="0" w:space="0" w:color="auto"/>
            <w:right w:val="none" w:sz="0" w:space="0" w:color="auto"/>
          </w:divBdr>
        </w:div>
        <w:div w:id="681054569">
          <w:marLeft w:val="240"/>
          <w:marRight w:val="0"/>
          <w:marTop w:val="0"/>
          <w:marBottom w:val="0"/>
          <w:divBdr>
            <w:top w:val="none" w:sz="0" w:space="0" w:color="auto"/>
            <w:left w:val="none" w:sz="0" w:space="0" w:color="auto"/>
            <w:bottom w:val="none" w:sz="0" w:space="0" w:color="auto"/>
            <w:right w:val="none" w:sz="0" w:space="0" w:color="auto"/>
          </w:divBdr>
        </w:div>
        <w:div w:id="2064481553">
          <w:marLeft w:val="240"/>
          <w:marRight w:val="0"/>
          <w:marTop w:val="0"/>
          <w:marBottom w:val="0"/>
          <w:divBdr>
            <w:top w:val="none" w:sz="0" w:space="0" w:color="auto"/>
            <w:left w:val="none" w:sz="0" w:space="0" w:color="auto"/>
            <w:bottom w:val="none" w:sz="0" w:space="0" w:color="auto"/>
            <w:right w:val="none" w:sz="0" w:space="0" w:color="auto"/>
          </w:divBdr>
        </w:div>
        <w:div w:id="610279989">
          <w:marLeft w:val="480"/>
          <w:marRight w:val="0"/>
          <w:marTop w:val="0"/>
          <w:marBottom w:val="0"/>
          <w:divBdr>
            <w:top w:val="none" w:sz="0" w:space="0" w:color="auto"/>
            <w:left w:val="none" w:sz="0" w:space="0" w:color="auto"/>
            <w:bottom w:val="none" w:sz="0" w:space="0" w:color="auto"/>
            <w:right w:val="none" w:sz="0" w:space="0" w:color="auto"/>
          </w:divBdr>
        </w:div>
        <w:div w:id="1842970338">
          <w:marLeft w:val="240"/>
          <w:marRight w:val="0"/>
          <w:marTop w:val="0"/>
          <w:marBottom w:val="0"/>
          <w:divBdr>
            <w:top w:val="none" w:sz="0" w:space="0" w:color="auto"/>
            <w:left w:val="none" w:sz="0" w:space="0" w:color="auto"/>
            <w:bottom w:val="none" w:sz="0" w:space="0" w:color="auto"/>
            <w:right w:val="none" w:sz="0" w:space="0" w:color="auto"/>
          </w:divBdr>
        </w:div>
        <w:div w:id="1504541921">
          <w:marLeft w:val="240"/>
          <w:marRight w:val="0"/>
          <w:marTop w:val="0"/>
          <w:marBottom w:val="0"/>
          <w:divBdr>
            <w:top w:val="none" w:sz="0" w:space="0" w:color="auto"/>
            <w:left w:val="none" w:sz="0" w:space="0" w:color="auto"/>
            <w:bottom w:val="none" w:sz="0" w:space="0" w:color="auto"/>
            <w:right w:val="none" w:sz="0" w:space="0" w:color="auto"/>
          </w:divBdr>
        </w:div>
        <w:div w:id="1858037492">
          <w:marLeft w:val="480"/>
          <w:marRight w:val="0"/>
          <w:marTop w:val="0"/>
          <w:marBottom w:val="0"/>
          <w:divBdr>
            <w:top w:val="none" w:sz="0" w:space="0" w:color="auto"/>
            <w:left w:val="none" w:sz="0" w:space="0" w:color="auto"/>
            <w:bottom w:val="none" w:sz="0" w:space="0" w:color="auto"/>
            <w:right w:val="none" w:sz="0" w:space="0" w:color="auto"/>
          </w:divBdr>
        </w:div>
        <w:div w:id="1189413298">
          <w:marLeft w:val="240"/>
          <w:marRight w:val="0"/>
          <w:marTop w:val="0"/>
          <w:marBottom w:val="0"/>
          <w:divBdr>
            <w:top w:val="none" w:sz="0" w:space="0" w:color="auto"/>
            <w:left w:val="none" w:sz="0" w:space="0" w:color="auto"/>
            <w:bottom w:val="none" w:sz="0" w:space="0" w:color="auto"/>
            <w:right w:val="none" w:sz="0" w:space="0" w:color="auto"/>
          </w:divBdr>
        </w:div>
        <w:div w:id="277227950">
          <w:marLeft w:val="480"/>
          <w:marRight w:val="0"/>
          <w:marTop w:val="0"/>
          <w:marBottom w:val="0"/>
          <w:divBdr>
            <w:top w:val="none" w:sz="0" w:space="0" w:color="auto"/>
            <w:left w:val="none" w:sz="0" w:space="0" w:color="auto"/>
            <w:bottom w:val="none" w:sz="0" w:space="0" w:color="auto"/>
            <w:right w:val="none" w:sz="0" w:space="0" w:color="auto"/>
          </w:divBdr>
        </w:div>
        <w:div w:id="94909680">
          <w:marLeft w:val="240"/>
          <w:marRight w:val="0"/>
          <w:marTop w:val="0"/>
          <w:marBottom w:val="0"/>
          <w:divBdr>
            <w:top w:val="none" w:sz="0" w:space="0" w:color="auto"/>
            <w:left w:val="none" w:sz="0" w:space="0" w:color="auto"/>
            <w:bottom w:val="none" w:sz="0" w:space="0" w:color="auto"/>
            <w:right w:val="none" w:sz="0" w:space="0" w:color="auto"/>
          </w:divBdr>
        </w:div>
        <w:div w:id="1743210456">
          <w:marLeft w:val="480"/>
          <w:marRight w:val="0"/>
          <w:marTop w:val="0"/>
          <w:marBottom w:val="0"/>
          <w:divBdr>
            <w:top w:val="none" w:sz="0" w:space="0" w:color="auto"/>
            <w:left w:val="none" w:sz="0" w:space="0" w:color="auto"/>
            <w:bottom w:val="none" w:sz="0" w:space="0" w:color="auto"/>
            <w:right w:val="none" w:sz="0" w:space="0" w:color="auto"/>
          </w:divBdr>
        </w:div>
        <w:div w:id="1005787406">
          <w:marLeft w:val="240"/>
          <w:marRight w:val="0"/>
          <w:marTop w:val="0"/>
          <w:marBottom w:val="0"/>
          <w:divBdr>
            <w:top w:val="none" w:sz="0" w:space="0" w:color="auto"/>
            <w:left w:val="none" w:sz="0" w:space="0" w:color="auto"/>
            <w:bottom w:val="none" w:sz="0" w:space="0" w:color="auto"/>
            <w:right w:val="none" w:sz="0" w:space="0" w:color="auto"/>
          </w:divBdr>
        </w:div>
        <w:div w:id="1174999075">
          <w:marLeft w:val="960"/>
          <w:marRight w:val="0"/>
          <w:marTop w:val="240"/>
          <w:marBottom w:val="0"/>
          <w:divBdr>
            <w:top w:val="none" w:sz="0" w:space="0" w:color="auto"/>
            <w:left w:val="none" w:sz="0" w:space="0" w:color="auto"/>
            <w:bottom w:val="none" w:sz="0" w:space="0" w:color="auto"/>
            <w:right w:val="none" w:sz="0" w:space="0" w:color="auto"/>
          </w:divBdr>
        </w:div>
        <w:div w:id="615019717">
          <w:marLeft w:val="0"/>
          <w:marRight w:val="0"/>
          <w:marTop w:val="0"/>
          <w:marBottom w:val="0"/>
          <w:divBdr>
            <w:top w:val="none" w:sz="0" w:space="0" w:color="auto"/>
            <w:left w:val="none" w:sz="0" w:space="0" w:color="auto"/>
            <w:bottom w:val="none" w:sz="0" w:space="0" w:color="auto"/>
            <w:right w:val="none" w:sz="0" w:space="0" w:color="auto"/>
          </w:divBdr>
        </w:div>
      </w:divsChild>
    </w:div>
    <w:div w:id="198203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40B52-4219-4FC9-9085-020DD8E4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村尾　育紀</dc:creator>
  <cp:lastModifiedBy>山根　充大</cp:lastModifiedBy>
  <cp:revision>92</cp:revision>
  <cp:lastPrinted>2016-06-20T06:48:00Z</cp:lastPrinted>
  <dcterms:created xsi:type="dcterms:W3CDTF">2016-06-06T07:37:00Z</dcterms:created>
  <dcterms:modified xsi:type="dcterms:W3CDTF">2018-04-27T07:15:00Z</dcterms:modified>
</cp:coreProperties>
</file>