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F36FE" w14:textId="77777777" w:rsidR="00B106E4" w:rsidRDefault="0033376F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 w:rsidR="00B106E4">
        <w:rPr>
          <w:rFonts w:hAnsi="Century" w:hint="eastAsia"/>
        </w:rPr>
        <w:t xml:space="preserve">　　　　　　　　　　　　　　　　　　　　　　　　　　　　</w:t>
      </w:r>
    </w:p>
    <w:p w14:paraId="04BD56F7" w14:textId="77777777" w:rsidR="00841637" w:rsidRDefault="00841637">
      <w:pPr>
        <w:rPr>
          <w:rFonts w:hAnsi="Century"/>
        </w:rPr>
      </w:pPr>
    </w:p>
    <w:p w14:paraId="6EBDE70B" w14:textId="77777777" w:rsidR="0033376F" w:rsidRDefault="0033376F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生ごみ処理機器購入経費補助金交付申請書</w:t>
      </w:r>
    </w:p>
    <w:p w14:paraId="06557C5F" w14:textId="77777777" w:rsidR="005461C2" w:rsidRDefault="005461C2">
      <w:pPr>
        <w:spacing w:before="100" w:after="100"/>
        <w:jc w:val="center"/>
        <w:rPr>
          <w:rFonts w:hAnsi="Century"/>
        </w:rPr>
      </w:pPr>
    </w:p>
    <w:p w14:paraId="1891073B" w14:textId="77777777" w:rsidR="0033376F" w:rsidRDefault="0033376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ECF1730" w14:textId="77777777" w:rsidR="00841637" w:rsidRDefault="00841637">
      <w:pPr>
        <w:jc w:val="right"/>
        <w:rPr>
          <w:rFonts w:hAnsi="Century"/>
        </w:rPr>
      </w:pPr>
    </w:p>
    <w:p w14:paraId="39B93B1E" w14:textId="77777777" w:rsidR="0033376F" w:rsidRDefault="0033376F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　西ノ島町長　　様</w:t>
      </w:r>
    </w:p>
    <w:p w14:paraId="121DCDF6" w14:textId="77777777" w:rsidR="0033376F" w:rsidRDefault="0033376F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西ノ島町大字　　</w:t>
      </w:r>
      <w:r w:rsidR="005461C2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>番地</w:t>
      </w:r>
    </w:p>
    <w:p w14:paraId="1C73049A" w14:textId="77777777" w:rsidR="0033376F" w:rsidRDefault="0033376F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</w:t>
      </w:r>
      <w:r w:rsidR="005461C2">
        <w:rPr>
          <w:rFonts w:hAnsi="Century" w:hint="eastAsia"/>
        </w:rPr>
        <w:t xml:space="preserve">　　　　　　</w:t>
      </w:r>
      <w:r>
        <w:rPr>
          <w:rFonts w:hAnsi="Century" w:hint="eastAsia"/>
        </w:rPr>
        <w:t xml:space="preserve">　印　</w:t>
      </w:r>
    </w:p>
    <w:p w14:paraId="03843E33" w14:textId="77777777" w:rsidR="005461C2" w:rsidRDefault="005461C2">
      <w:pPr>
        <w:spacing w:line="360" w:lineRule="auto"/>
        <w:jc w:val="right"/>
        <w:rPr>
          <w:rFonts w:hAnsi="Century"/>
        </w:rPr>
      </w:pPr>
    </w:p>
    <w:p w14:paraId="0352CB20" w14:textId="77777777" w:rsidR="0033376F" w:rsidRDefault="0033376F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西ノ島町生ごみ処理機器購入経費補助金交付要綱第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条の規定により、下記のとおり補助金の交付を申請します。</w:t>
      </w:r>
    </w:p>
    <w:p w14:paraId="1A473EA1" w14:textId="77777777" w:rsidR="005461C2" w:rsidRDefault="005461C2">
      <w:pPr>
        <w:spacing w:line="360" w:lineRule="auto"/>
        <w:rPr>
          <w:rFonts w:hAnsi="Century"/>
        </w:rPr>
      </w:pPr>
    </w:p>
    <w:p w14:paraId="3A3A5C37" w14:textId="77777777" w:rsidR="005461C2" w:rsidRDefault="0033376F" w:rsidP="005461C2">
      <w:pPr>
        <w:pStyle w:val="a7"/>
      </w:pPr>
      <w:r>
        <w:rPr>
          <w:rFonts w:hint="eastAsia"/>
        </w:rPr>
        <w:t>記</w:t>
      </w:r>
    </w:p>
    <w:p w14:paraId="6BF07D86" w14:textId="77777777" w:rsidR="00841637" w:rsidRPr="00841637" w:rsidRDefault="00841637" w:rsidP="00841637"/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7072"/>
      </w:tblGrid>
      <w:tr w:rsidR="0033376F" w14:paraId="41ED4D69" w14:textId="77777777" w:rsidTr="00191F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vAlign w:val="center"/>
          </w:tcPr>
          <w:p w14:paraId="040C6BD4" w14:textId="77777777" w:rsidR="0033376F" w:rsidRDefault="003337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設置個数</w:t>
            </w:r>
          </w:p>
        </w:tc>
        <w:tc>
          <w:tcPr>
            <w:tcW w:w="7072" w:type="dxa"/>
            <w:vAlign w:val="center"/>
          </w:tcPr>
          <w:p w14:paraId="6B915817" w14:textId="77777777" w:rsidR="0033376F" w:rsidRDefault="003337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個</w:t>
            </w:r>
          </w:p>
        </w:tc>
      </w:tr>
      <w:tr w:rsidR="0033376F" w14:paraId="7C83FD4C" w14:textId="77777777" w:rsidTr="00191F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vAlign w:val="center"/>
          </w:tcPr>
          <w:p w14:paraId="47BF9414" w14:textId="77777777" w:rsidR="0033376F" w:rsidRDefault="00191F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購入</w:t>
            </w:r>
            <w:r w:rsidR="006D4CE5">
              <w:rPr>
                <w:rFonts w:hAnsi="Century" w:hint="eastAsia"/>
              </w:rPr>
              <w:t>価格</w:t>
            </w:r>
          </w:p>
        </w:tc>
        <w:tc>
          <w:tcPr>
            <w:tcW w:w="7072" w:type="dxa"/>
            <w:vAlign w:val="center"/>
          </w:tcPr>
          <w:p w14:paraId="1BA0A26D" w14:textId="77777777" w:rsidR="0033376F" w:rsidRDefault="003337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円</w:t>
            </w:r>
          </w:p>
        </w:tc>
      </w:tr>
      <w:tr w:rsidR="00191FC2" w14:paraId="5D262A03" w14:textId="77777777" w:rsidTr="00191F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vAlign w:val="center"/>
          </w:tcPr>
          <w:p w14:paraId="6E99344F" w14:textId="77777777" w:rsidR="00191FC2" w:rsidRDefault="00191F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補助金申請額</w:t>
            </w:r>
          </w:p>
        </w:tc>
        <w:tc>
          <w:tcPr>
            <w:tcW w:w="7072" w:type="dxa"/>
            <w:vAlign w:val="center"/>
          </w:tcPr>
          <w:p w14:paraId="0678A387" w14:textId="77777777" w:rsidR="00191FC2" w:rsidRDefault="00191F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</w:t>
            </w:r>
            <w:r w:rsidR="005461C2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円</w:t>
            </w:r>
          </w:p>
        </w:tc>
      </w:tr>
      <w:tr w:rsidR="0033376F" w14:paraId="63BDAB5D" w14:textId="77777777" w:rsidTr="00191F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vMerge w:val="restart"/>
            <w:vAlign w:val="center"/>
          </w:tcPr>
          <w:p w14:paraId="1C26A93B" w14:textId="77777777" w:rsidR="0033376F" w:rsidRDefault="0033376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規格内容</w:t>
            </w:r>
          </w:p>
        </w:tc>
        <w:tc>
          <w:tcPr>
            <w:tcW w:w="7072" w:type="dxa"/>
            <w:vAlign w:val="center"/>
          </w:tcPr>
          <w:p w14:paraId="123704BE" w14:textId="77777777" w:rsidR="0033376F" w:rsidRDefault="003337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3376F" w14:paraId="15FECBA7" w14:textId="77777777" w:rsidTr="00191F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8" w:type="dxa"/>
            <w:vMerge/>
            <w:vAlign w:val="center"/>
          </w:tcPr>
          <w:p w14:paraId="7E63ED6B" w14:textId="77777777" w:rsidR="0033376F" w:rsidRDefault="0033376F">
            <w:pPr>
              <w:rPr>
                <w:rFonts w:hAnsi="Century"/>
              </w:rPr>
            </w:pPr>
          </w:p>
        </w:tc>
        <w:tc>
          <w:tcPr>
            <w:tcW w:w="7072" w:type="dxa"/>
            <w:vAlign w:val="center"/>
          </w:tcPr>
          <w:p w14:paraId="5A980B85" w14:textId="77777777" w:rsidR="0033376F" w:rsidRDefault="0033376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41637" w14:paraId="5E2B5870" w14:textId="77777777" w:rsidTr="00690E11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578" w:type="dxa"/>
            <w:vAlign w:val="center"/>
          </w:tcPr>
          <w:p w14:paraId="6AD79371" w14:textId="77777777" w:rsidR="00841637" w:rsidRDefault="00841637" w:rsidP="0084163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7072" w:type="dxa"/>
            <w:vAlign w:val="center"/>
          </w:tcPr>
          <w:p w14:paraId="6B4044B8" w14:textId="77777777" w:rsidR="00841637" w:rsidRPr="0018526E" w:rsidRDefault="00841637" w:rsidP="00841637">
            <w:pPr>
              <w:spacing w:before="100"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）</w:t>
            </w:r>
            <w:r w:rsidRPr="0018526E">
              <w:rPr>
                <w:rFonts w:hAnsi="ＭＳ 明朝" w:hint="eastAsia"/>
              </w:rPr>
              <w:t>機器の購入を証明する書類</w:t>
            </w:r>
            <w:r>
              <w:rPr>
                <w:rFonts w:hAnsi="ＭＳ 明朝" w:hint="eastAsia"/>
              </w:rPr>
              <w:t>（領収書等）</w:t>
            </w:r>
          </w:p>
          <w:p w14:paraId="1B992BA0" w14:textId="77777777" w:rsidR="00841637" w:rsidRDefault="00841637" w:rsidP="00841637">
            <w:pPr>
              <w:spacing w:line="340" w:lineRule="exact"/>
              <w:rPr>
                <w:rFonts w:hAnsi="Century"/>
              </w:rPr>
            </w:pPr>
            <w:r>
              <w:rPr>
                <w:rFonts w:hAnsi="ＭＳ 明朝" w:hint="eastAsia"/>
              </w:rPr>
              <w:t>（</w:t>
            </w:r>
            <w:r>
              <w:rPr>
                <w:rFonts w:hAnsi="ＭＳ 明朝"/>
              </w:rPr>
              <w:t>2</w:t>
            </w:r>
            <w:r>
              <w:rPr>
                <w:rFonts w:hAnsi="ＭＳ 明朝" w:hint="eastAsia"/>
              </w:rPr>
              <w:t>）</w:t>
            </w:r>
            <w:r w:rsidRPr="0018526E">
              <w:rPr>
                <w:rFonts w:hAnsi="ＭＳ 明朝" w:hint="eastAsia"/>
              </w:rPr>
              <w:t>購入した生ごみ処理機の仕様</w:t>
            </w:r>
            <w:r w:rsidRPr="0018526E">
              <w:rPr>
                <w:rFonts w:hAnsi="ＭＳ 明朝"/>
              </w:rPr>
              <w:t>(</w:t>
            </w:r>
            <w:r w:rsidRPr="0018526E">
              <w:rPr>
                <w:rFonts w:hAnsi="ＭＳ 明朝" w:hint="eastAsia"/>
              </w:rPr>
              <w:t>カタログ</w:t>
            </w:r>
            <w:r w:rsidRPr="0018526E">
              <w:rPr>
                <w:rFonts w:hAnsi="ＭＳ 明朝"/>
              </w:rPr>
              <w:t>)</w:t>
            </w:r>
            <w:r w:rsidRPr="0018526E">
              <w:rPr>
                <w:rFonts w:hAnsi="ＭＳ 明朝" w:hint="eastAsia"/>
              </w:rPr>
              <w:t>の写し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FECAD2F" w14:textId="77777777" w:rsidR="00B106E4" w:rsidRDefault="00B106E4" w:rsidP="00B106E4">
      <w:pPr>
        <w:spacing w:before="100"/>
        <w:rPr>
          <w:rFonts w:hAnsi="Century"/>
        </w:rPr>
      </w:pPr>
      <w:bookmarkStart w:id="0" w:name="_Hlk40098301"/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 w:rsidRPr="00C01929">
        <w:rPr>
          <w:rFonts w:hAnsi="Century" w:hint="eastAsia"/>
          <w:spacing w:val="52"/>
          <w:fitText w:val="840" w:id="-2037132288"/>
        </w:rPr>
        <w:t>補助</w:t>
      </w:r>
      <w:r w:rsidRPr="00C01929">
        <w:rPr>
          <w:rFonts w:hAnsi="Century" w:hint="eastAsia"/>
          <w:spacing w:val="1"/>
          <w:fitText w:val="840" w:id="-2037132288"/>
        </w:rPr>
        <w:t>率</w:t>
      </w:r>
      <w:r>
        <w:rPr>
          <w:rFonts w:hAnsi="Century"/>
        </w:rPr>
        <w:t>)</w:t>
      </w:r>
    </w:p>
    <w:p w14:paraId="75BCBE82" w14:textId="1D2F8127" w:rsidR="00B106E4" w:rsidRDefault="00C66254" w:rsidP="00B106E4">
      <w:pPr>
        <w:spacing w:before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20289" wp14:editId="03E90348">
                <wp:simplePos x="0" y="0"/>
                <wp:positionH relativeFrom="column">
                  <wp:posOffset>4611370</wp:posOffset>
                </wp:positionH>
                <wp:positionV relativeFrom="paragraph">
                  <wp:posOffset>48260</wp:posOffset>
                </wp:positionV>
                <wp:extent cx="90170" cy="7620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170" cy="762000"/>
                        </a:xfrm>
                        <a:prstGeom prst="leftBracket">
                          <a:avLst>
                            <a:gd name="adj" fmla="val 704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89D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63.1pt;margin-top:3.8pt;width:7.1pt;height:6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80F78" wp14:editId="7A8AC837">
                <wp:simplePos x="0" y="0"/>
                <wp:positionH relativeFrom="column">
                  <wp:posOffset>81915</wp:posOffset>
                </wp:positionH>
                <wp:positionV relativeFrom="paragraph">
                  <wp:posOffset>76835</wp:posOffset>
                </wp:positionV>
                <wp:extent cx="81280" cy="7620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62000"/>
                        </a:xfrm>
                        <a:prstGeom prst="leftBracket">
                          <a:avLst>
                            <a:gd name="adj" fmla="val 781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D873D" id="AutoShape 3" o:spid="_x0000_s1026" type="#_x0000_t85" style="position:absolute;left:0;text-align:left;margin-left:6.45pt;margin-top:6.05pt;width:6.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="00B106E4">
        <w:rPr>
          <w:rFonts w:hAnsi="Century" w:hint="eastAsia"/>
        </w:rPr>
        <w:t xml:space="preserve">　　町内購入：購入価格に</w:t>
      </w:r>
      <w:r w:rsidR="00B106E4">
        <w:rPr>
          <w:rFonts w:hAnsi="Century"/>
        </w:rPr>
        <w:t>1/2</w:t>
      </w:r>
      <w:r w:rsidR="00B106E4">
        <w:rPr>
          <w:rFonts w:hAnsi="Century" w:hint="eastAsia"/>
        </w:rPr>
        <w:t>を乗じて得た額（上限</w:t>
      </w:r>
      <w:r w:rsidR="00B106E4">
        <w:rPr>
          <w:rFonts w:hAnsi="Century"/>
        </w:rPr>
        <w:t>20,000</w:t>
      </w:r>
      <w:r w:rsidR="00B106E4">
        <w:rPr>
          <w:rFonts w:hAnsi="Century" w:hint="eastAsia"/>
        </w:rPr>
        <w:t>円）</w:t>
      </w:r>
    </w:p>
    <w:p w14:paraId="64E58AA5" w14:textId="77777777" w:rsidR="00B106E4" w:rsidRDefault="00B106E4" w:rsidP="00B106E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町外購入：購入価格に</w:t>
      </w:r>
      <w:r>
        <w:rPr>
          <w:rFonts w:hAnsi="Century"/>
        </w:rPr>
        <w:t>1/3</w:t>
      </w:r>
      <w:r>
        <w:rPr>
          <w:rFonts w:hAnsi="Century" w:hint="eastAsia"/>
        </w:rPr>
        <w:t>を乗じて得た額（上限</w:t>
      </w:r>
      <w:r>
        <w:rPr>
          <w:rFonts w:hAnsi="Century"/>
        </w:rPr>
        <w:t>10,000</w:t>
      </w:r>
      <w:r>
        <w:rPr>
          <w:rFonts w:hAnsi="Century" w:hint="eastAsia"/>
        </w:rPr>
        <w:t>円）</w:t>
      </w:r>
    </w:p>
    <w:p w14:paraId="5504BAE0" w14:textId="77777777" w:rsidR="00B106E4" w:rsidRDefault="00B106E4" w:rsidP="00B106E4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　※いずれの場合も</w:t>
      </w:r>
      <w:r>
        <w:rPr>
          <w:rFonts w:hAnsi="Century"/>
        </w:rPr>
        <w:t>100</w:t>
      </w:r>
      <w:r>
        <w:rPr>
          <w:rFonts w:hAnsi="Century" w:hint="eastAsia"/>
        </w:rPr>
        <w:t>円未満の端数がある場合は、当該端数を切り捨て。</w:t>
      </w:r>
      <w:bookmarkEnd w:id="0"/>
    </w:p>
    <w:sectPr w:rsidR="00B106E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BD96" w14:textId="77777777" w:rsidR="00CC1E8A" w:rsidRDefault="00CC1E8A" w:rsidP="00CD5357">
      <w:r>
        <w:separator/>
      </w:r>
    </w:p>
  </w:endnote>
  <w:endnote w:type="continuationSeparator" w:id="0">
    <w:p w14:paraId="315427A9" w14:textId="77777777" w:rsidR="00CC1E8A" w:rsidRDefault="00CC1E8A" w:rsidP="00CD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6564B" w14:textId="77777777" w:rsidR="00CC1E8A" w:rsidRDefault="00CC1E8A" w:rsidP="00CD5357">
      <w:r>
        <w:separator/>
      </w:r>
    </w:p>
  </w:footnote>
  <w:footnote w:type="continuationSeparator" w:id="0">
    <w:p w14:paraId="1950E4CD" w14:textId="77777777" w:rsidR="00CC1E8A" w:rsidRDefault="00CC1E8A" w:rsidP="00CD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73D83"/>
    <w:multiLevelType w:val="hybridMultilevel"/>
    <w:tmpl w:val="FAA8B7AC"/>
    <w:lvl w:ilvl="0" w:tplc="57667BB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6F"/>
    <w:rsid w:val="0018526E"/>
    <w:rsid w:val="0019145C"/>
    <w:rsid w:val="00191FC2"/>
    <w:rsid w:val="00327615"/>
    <w:rsid w:val="0033376F"/>
    <w:rsid w:val="005461C2"/>
    <w:rsid w:val="00690E11"/>
    <w:rsid w:val="006D4CE5"/>
    <w:rsid w:val="00795CFF"/>
    <w:rsid w:val="007E377B"/>
    <w:rsid w:val="007F5AE8"/>
    <w:rsid w:val="00841637"/>
    <w:rsid w:val="00894CBA"/>
    <w:rsid w:val="00B106E4"/>
    <w:rsid w:val="00C01929"/>
    <w:rsid w:val="00C66254"/>
    <w:rsid w:val="00CC1E8A"/>
    <w:rsid w:val="00CD5357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55BAF7F"/>
  <w14:defaultImageDpi w14:val="0"/>
  <w15:docId w15:val="{0BCDF466-6431-4E16-BE6A-A20FB781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5461C2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locked/>
    <w:rsid w:val="005461C2"/>
    <w:rPr>
      <w:rFonts w:ascii="ＭＳ 明朝" w:hAnsi="Century" w:cs="Times New Roman"/>
      <w:sz w:val="21"/>
    </w:rPr>
  </w:style>
  <w:style w:type="paragraph" w:styleId="a9">
    <w:name w:val="Closing"/>
    <w:basedOn w:val="a"/>
    <w:link w:val="aa"/>
    <w:uiPriority w:val="99"/>
    <w:rsid w:val="005461C2"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locked/>
    <w:rsid w:val="005461C2"/>
    <w:rPr>
      <w:rFonts w:ascii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まゆ</dc:creator>
  <cp:keywords/>
  <dc:description/>
  <cp:lastModifiedBy> </cp:lastModifiedBy>
  <cp:revision>2</cp:revision>
  <cp:lastPrinted>2020-05-12T04:30:00Z</cp:lastPrinted>
  <dcterms:created xsi:type="dcterms:W3CDTF">2020-06-18T06:20:00Z</dcterms:created>
  <dcterms:modified xsi:type="dcterms:W3CDTF">2020-06-18T06:20:00Z</dcterms:modified>
</cp:coreProperties>
</file>